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CB837B" w14:textId="3F21A668" w:rsidR="009C0DB3" w:rsidRPr="00BF2D31" w:rsidRDefault="009C0DB3" w:rsidP="009C0DB3">
      <w:pPr>
        <w:tabs>
          <w:tab w:val="left" w:pos="1985"/>
          <w:tab w:val="left" w:pos="7920"/>
        </w:tabs>
        <w:spacing w:after="0"/>
        <w:jc w:val="both"/>
        <w:rPr>
          <w:rFonts w:ascii="Arial" w:hAnsi="Arial" w:cs="Arial"/>
          <w:b/>
          <w:sz w:val="24"/>
        </w:rPr>
      </w:pPr>
      <w:bookmarkStart w:id="0" w:name="_Hlk6897498"/>
      <w:r w:rsidRPr="00BF2D31">
        <w:rPr>
          <w:rFonts w:ascii="Arial" w:hAnsi="Arial" w:cs="Arial"/>
          <w:b/>
          <w:sz w:val="24"/>
          <w:lang w:val="en-US"/>
        </w:rPr>
        <w:t>3GPP TSG-RAN5 Meeting #9</w:t>
      </w:r>
      <w:r w:rsidR="00DC457B" w:rsidRPr="00BF2D31">
        <w:rPr>
          <w:rFonts w:ascii="Arial" w:hAnsi="Arial" w:cs="Arial"/>
          <w:b/>
          <w:sz w:val="24"/>
          <w:lang w:val="en-US"/>
        </w:rPr>
        <w:t>5</w:t>
      </w:r>
      <w:r w:rsidRPr="00BF2D31">
        <w:rPr>
          <w:rFonts w:ascii="Arial" w:hAnsi="Arial" w:cs="Arial"/>
          <w:b/>
          <w:sz w:val="24"/>
          <w:lang w:val="en-US"/>
        </w:rPr>
        <w:t>-e</w:t>
      </w:r>
      <w:r w:rsidRPr="00BF2D31">
        <w:rPr>
          <w:rFonts w:ascii="Arial" w:hAnsi="Arial" w:cs="Arial"/>
          <w:b/>
          <w:sz w:val="24"/>
          <w:lang w:val="en-US"/>
        </w:rPr>
        <w:tab/>
      </w:r>
      <w:r w:rsidR="00BF2D31" w:rsidRPr="00BF2D31">
        <w:rPr>
          <w:rFonts w:ascii="Arial" w:hAnsi="Arial" w:cs="Arial"/>
          <w:b/>
          <w:sz w:val="24"/>
          <w:lang w:val="en-US"/>
        </w:rPr>
        <w:t>R5-223428</w:t>
      </w:r>
      <w:r w:rsidRPr="00BF2D31">
        <w:rPr>
          <w:rFonts w:ascii="Arial" w:hAnsi="Arial" w:cs="Arial"/>
          <w:b/>
          <w:sz w:val="24"/>
          <w:lang w:val="en-US"/>
        </w:rPr>
        <w:br/>
      </w:r>
      <w:bookmarkEnd w:id="0"/>
      <w:r w:rsidRPr="00BF2D31">
        <w:rPr>
          <w:rFonts w:ascii="Arial" w:hAnsi="Arial" w:cs="Arial"/>
          <w:b/>
          <w:sz w:val="24"/>
        </w:rPr>
        <w:t xml:space="preserve">Electronic Meeting, </w:t>
      </w:r>
      <w:bookmarkStart w:id="1" w:name="_Hlk59524035"/>
      <w:r w:rsidR="00277CF2" w:rsidRPr="00BF2D31">
        <w:rPr>
          <w:rFonts w:ascii="Arial" w:hAnsi="Arial" w:cs="Arial"/>
          <w:b/>
          <w:sz w:val="24"/>
        </w:rPr>
        <w:t>9</w:t>
      </w:r>
      <w:r w:rsidR="00277CF2" w:rsidRPr="00BF2D31">
        <w:rPr>
          <w:rFonts w:ascii="Arial" w:hAnsi="Arial" w:cs="Arial"/>
          <w:b/>
          <w:sz w:val="24"/>
          <w:vertAlign w:val="superscript"/>
        </w:rPr>
        <w:t>th</w:t>
      </w:r>
      <w:r w:rsidR="00277CF2" w:rsidRPr="00BF2D31">
        <w:rPr>
          <w:rFonts w:ascii="Arial" w:hAnsi="Arial" w:cs="Arial"/>
          <w:b/>
          <w:sz w:val="24"/>
        </w:rPr>
        <w:t xml:space="preserve"> </w:t>
      </w:r>
      <w:r w:rsidR="00177BB9" w:rsidRPr="00BF2D31">
        <w:rPr>
          <w:rFonts w:ascii="Arial" w:hAnsi="Arial" w:cs="Arial"/>
          <w:b/>
          <w:sz w:val="24"/>
        </w:rPr>
        <w:t xml:space="preserve">May </w:t>
      </w:r>
      <w:r w:rsidRPr="00BF2D31">
        <w:rPr>
          <w:rFonts w:ascii="Arial" w:hAnsi="Arial" w:cs="Arial"/>
          <w:b/>
          <w:sz w:val="24"/>
        </w:rPr>
        <w:t xml:space="preserve">– </w:t>
      </w:r>
      <w:r w:rsidR="00177BB9" w:rsidRPr="00BF2D31">
        <w:rPr>
          <w:rFonts w:ascii="Arial" w:hAnsi="Arial" w:cs="Arial"/>
          <w:b/>
          <w:sz w:val="24"/>
        </w:rPr>
        <w:t>20</w:t>
      </w:r>
      <w:r w:rsidR="00483F0A" w:rsidRPr="00BF2D31">
        <w:rPr>
          <w:rFonts w:ascii="Arial" w:hAnsi="Arial" w:cs="Arial"/>
          <w:b/>
          <w:sz w:val="24"/>
          <w:vertAlign w:val="superscript"/>
        </w:rPr>
        <w:t>th</w:t>
      </w:r>
      <w:r w:rsidR="00483F0A" w:rsidRPr="00BF2D31">
        <w:rPr>
          <w:rFonts w:ascii="Arial" w:hAnsi="Arial" w:cs="Arial"/>
          <w:b/>
          <w:sz w:val="24"/>
        </w:rPr>
        <w:t xml:space="preserve"> </w:t>
      </w:r>
      <w:r w:rsidR="00177BB9" w:rsidRPr="00BF2D31">
        <w:rPr>
          <w:rFonts w:ascii="Arial" w:hAnsi="Arial" w:cs="Arial"/>
          <w:b/>
          <w:sz w:val="24"/>
        </w:rPr>
        <w:t>May</w:t>
      </w:r>
      <w:r w:rsidRPr="00BF2D31">
        <w:rPr>
          <w:rFonts w:ascii="Arial" w:hAnsi="Arial" w:cs="Arial"/>
          <w:b/>
          <w:sz w:val="24"/>
        </w:rPr>
        <w:t xml:space="preserve"> 202</w:t>
      </w:r>
      <w:r w:rsidR="00F953C2" w:rsidRPr="00BF2D31">
        <w:rPr>
          <w:rFonts w:ascii="Arial" w:hAnsi="Arial" w:cs="Arial"/>
          <w:b/>
          <w:sz w:val="24"/>
        </w:rPr>
        <w:t>2</w:t>
      </w:r>
      <w:bookmarkEnd w:id="1"/>
    </w:p>
    <w:p w14:paraId="7CB45193" w14:textId="6D1B9261" w:rsidR="001E41F3" w:rsidRPr="00BF2D31"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F2D3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BF2D31" w:rsidRDefault="00305409" w:rsidP="00E34898">
            <w:pPr>
              <w:pStyle w:val="CRCoverPage"/>
              <w:spacing w:after="0"/>
              <w:jc w:val="right"/>
              <w:rPr>
                <w:i/>
                <w:noProof/>
              </w:rPr>
            </w:pPr>
            <w:r w:rsidRPr="00BF2D31">
              <w:rPr>
                <w:i/>
                <w:noProof/>
                <w:sz w:val="14"/>
              </w:rPr>
              <w:t>CR-Form-v</w:t>
            </w:r>
            <w:r w:rsidR="008863B9" w:rsidRPr="00BF2D31">
              <w:rPr>
                <w:i/>
                <w:noProof/>
                <w:sz w:val="14"/>
              </w:rPr>
              <w:t>12.</w:t>
            </w:r>
            <w:r w:rsidR="00BD4CC7" w:rsidRPr="00BF2D31">
              <w:rPr>
                <w:i/>
                <w:noProof/>
                <w:sz w:val="14"/>
              </w:rPr>
              <w:t>2</w:t>
            </w:r>
          </w:p>
        </w:tc>
      </w:tr>
      <w:tr w:rsidR="001E41F3" w:rsidRPr="00BF2D31" w14:paraId="3FBB62B8" w14:textId="77777777" w:rsidTr="00547111">
        <w:tc>
          <w:tcPr>
            <w:tcW w:w="9641" w:type="dxa"/>
            <w:gridSpan w:val="9"/>
            <w:tcBorders>
              <w:left w:val="single" w:sz="4" w:space="0" w:color="auto"/>
              <w:right w:val="single" w:sz="4" w:space="0" w:color="auto"/>
            </w:tcBorders>
          </w:tcPr>
          <w:p w14:paraId="79AB67D6" w14:textId="77777777" w:rsidR="001E41F3" w:rsidRPr="00BF2D31" w:rsidRDefault="001E41F3">
            <w:pPr>
              <w:pStyle w:val="CRCoverPage"/>
              <w:spacing w:after="0"/>
              <w:jc w:val="center"/>
              <w:rPr>
                <w:noProof/>
              </w:rPr>
            </w:pPr>
            <w:r w:rsidRPr="00BF2D31">
              <w:rPr>
                <w:b/>
                <w:noProof/>
                <w:sz w:val="32"/>
              </w:rPr>
              <w:t>CHANGE REQUEST</w:t>
            </w:r>
          </w:p>
        </w:tc>
      </w:tr>
      <w:tr w:rsidR="001E41F3" w:rsidRPr="00BF2D31" w14:paraId="79946B04" w14:textId="77777777" w:rsidTr="00547111">
        <w:tc>
          <w:tcPr>
            <w:tcW w:w="9641" w:type="dxa"/>
            <w:gridSpan w:val="9"/>
            <w:tcBorders>
              <w:left w:val="single" w:sz="4" w:space="0" w:color="auto"/>
              <w:right w:val="single" w:sz="4" w:space="0" w:color="auto"/>
            </w:tcBorders>
          </w:tcPr>
          <w:p w14:paraId="12C70EEE" w14:textId="77777777" w:rsidR="001E41F3" w:rsidRPr="00BF2D31" w:rsidRDefault="001E41F3">
            <w:pPr>
              <w:pStyle w:val="CRCoverPage"/>
              <w:spacing w:after="0"/>
              <w:rPr>
                <w:noProof/>
                <w:sz w:val="8"/>
                <w:szCs w:val="8"/>
              </w:rPr>
            </w:pPr>
          </w:p>
        </w:tc>
      </w:tr>
      <w:tr w:rsidR="001E41F3" w:rsidRPr="00BF2D31" w14:paraId="3999489E" w14:textId="77777777" w:rsidTr="00547111">
        <w:tc>
          <w:tcPr>
            <w:tcW w:w="142" w:type="dxa"/>
            <w:tcBorders>
              <w:left w:val="single" w:sz="4" w:space="0" w:color="auto"/>
            </w:tcBorders>
          </w:tcPr>
          <w:p w14:paraId="4DDA7F40" w14:textId="77777777" w:rsidR="001E41F3" w:rsidRPr="00BF2D31" w:rsidRDefault="001E41F3">
            <w:pPr>
              <w:pStyle w:val="CRCoverPage"/>
              <w:spacing w:after="0"/>
              <w:jc w:val="right"/>
              <w:rPr>
                <w:noProof/>
              </w:rPr>
            </w:pPr>
          </w:p>
        </w:tc>
        <w:tc>
          <w:tcPr>
            <w:tcW w:w="1559" w:type="dxa"/>
            <w:shd w:val="pct30" w:color="FFFF00" w:fill="auto"/>
          </w:tcPr>
          <w:p w14:paraId="52508B66" w14:textId="314DDF5B" w:rsidR="001E41F3" w:rsidRPr="00BF2D31" w:rsidRDefault="00410647" w:rsidP="00E13F3D">
            <w:pPr>
              <w:pStyle w:val="CRCoverPage"/>
              <w:spacing w:after="0"/>
              <w:jc w:val="right"/>
              <w:rPr>
                <w:b/>
                <w:noProof/>
                <w:sz w:val="28"/>
              </w:rPr>
            </w:pPr>
            <w:r w:rsidRPr="00BF2D31">
              <w:rPr>
                <w:b/>
                <w:noProof/>
                <w:sz w:val="28"/>
              </w:rPr>
              <w:t>38.</w:t>
            </w:r>
            <w:r w:rsidR="004C1F75" w:rsidRPr="00BF2D31">
              <w:rPr>
                <w:b/>
                <w:noProof/>
                <w:sz w:val="28"/>
              </w:rPr>
              <w:t>523</w:t>
            </w:r>
            <w:r w:rsidR="000A26A4" w:rsidRPr="00BF2D31">
              <w:rPr>
                <w:b/>
                <w:noProof/>
                <w:sz w:val="28"/>
              </w:rPr>
              <w:t>-1</w:t>
            </w:r>
          </w:p>
        </w:tc>
        <w:tc>
          <w:tcPr>
            <w:tcW w:w="709" w:type="dxa"/>
          </w:tcPr>
          <w:p w14:paraId="77009707" w14:textId="77777777" w:rsidR="001E41F3" w:rsidRPr="00BF2D31" w:rsidRDefault="001E41F3">
            <w:pPr>
              <w:pStyle w:val="CRCoverPage"/>
              <w:spacing w:after="0"/>
              <w:jc w:val="center"/>
              <w:rPr>
                <w:noProof/>
              </w:rPr>
            </w:pPr>
            <w:r w:rsidRPr="00BF2D31">
              <w:rPr>
                <w:b/>
                <w:noProof/>
                <w:sz w:val="28"/>
              </w:rPr>
              <w:t>CR</w:t>
            </w:r>
          </w:p>
        </w:tc>
        <w:tc>
          <w:tcPr>
            <w:tcW w:w="1276" w:type="dxa"/>
            <w:shd w:val="pct30" w:color="FFFF00" w:fill="auto"/>
          </w:tcPr>
          <w:p w14:paraId="6CAED29D" w14:textId="5DF85BF7" w:rsidR="001E41F3" w:rsidRPr="00BF2D31" w:rsidRDefault="0071440A" w:rsidP="00FF5C42">
            <w:pPr>
              <w:pStyle w:val="CRCoverPage"/>
              <w:spacing w:after="0"/>
              <w:jc w:val="center"/>
              <w:rPr>
                <w:noProof/>
              </w:rPr>
            </w:pPr>
            <w:r w:rsidRPr="00BF2D31">
              <w:rPr>
                <w:b/>
                <w:noProof/>
                <w:sz w:val="28"/>
              </w:rPr>
              <w:t>2978</w:t>
            </w:r>
          </w:p>
        </w:tc>
        <w:tc>
          <w:tcPr>
            <w:tcW w:w="709" w:type="dxa"/>
          </w:tcPr>
          <w:p w14:paraId="09D2C09B" w14:textId="77777777" w:rsidR="001E41F3" w:rsidRPr="00BF2D31" w:rsidRDefault="001E41F3" w:rsidP="0051580D">
            <w:pPr>
              <w:pStyle w:val="CRCoverPage"/>
              <w:tabs>
                <w:tab w:val="right" w:pos="625"/>
              </w:tabs>
              <w:spacing w:after="0"/>
              <w:jc w:val="center"/>
              <w:rPr>
                <w:noProof/>
              </w:rPr>
            </w:pPr>
            <w:r w:rsidRPr="00BF2D31">
              <w:rPr>
                <w:b/>
                <w:bCs/>
                <w:noProof/>
                <w:sz w:val="28"/>
              </w:rPr>
              <w:t>rev</w:t>
            </w:r>
          </w:p>
        </w:tc>
        <w:tc>
          <w:tcPr>
            <w:tcW w:w="992" w:type="dxa"/>
            <w:shd w:val="pct30" w:color="FFFF00" w:fill="auto"/>
          </w:tcPr>
          <w:p w14:paraId="7533BF9D" w14:textId="360AA523" w:rsidR="001E41F3" w:rsidRPr="00BF2D31" w:rsidRDefault="00BF2D31" w:rsidP="00E13F3D">
            <w:pPr>
              <w:pStyle w:val="CRCoverPage"/>
              <w:spacing w:after="0"/>
              <w:jc w:val="center"/>
              <w:rPr>
                <w:b/>
                <w:noProof/>
              </w:rPr>
            </w:pPr>
            <w:r w:rsidRPr="00BF2D31">
              <w:rPr>
                <w:b/>
                <w:noProof/>
                <w:sz w:val="28"/>
              </w:rPr>
              <w:t>1</w:t>
            </w:r>
          </w:p>
        </w:tc>
        <w:tc>
          <w:tcPr>
            <w:tcW w:w="2410" w:type="dxa"/>
          </w:tcPr>
          <w:p w14:paraId="5D4AEAE9" w14:textId="77777777" w:rsidR="001E41F3" w:rsidRPr="00BF2D31" w:rsidRDefault="001E41F3" w:rsidP="0051580D">
            <w:pPr>
              <w:pStyle w:val="CRCoverPage"/>
              <w:tabs>
                <w:tab w:val="right" w:pos="1825"/>
              </w:tabs>
              <w:spacing w:after="0"/>
              <w:jc w:val="center"/>
              <w:rPr>
                <w:noProof/>
              </w:rPr>
            </w:pPr>
            <w:r w:rsidRPr="00BF2D31">
              <w:rPr>
                <w:b/>
                <w:noProof/>
                <w:sz w:val="28"/>
                <w:szCs w:val="28"/>
              </w:rPr>
              <w:t>Current version:</w:t>
            </w:r>
          </w:p>
        </w:tc>
        <w:tc>
          <w:tcPr>
            <w:tcW w:w="1701" w:type="dxa"/>
            <w:shd w:val="pct30" w:color="FFFF00" w:fill="auto"/>
          </w:tcPr>
          <w:p w14:paraId="1E22D6AC" w14:textId="686D7D90" w:rsidR="001E41F3" w:rsidRPr="00BF2D31" w:rsidRDefault="00410647">
            <w:pPr>
              <w:pStyle w:val="CRCoverPage"/>
              <w:spacing w:after="0"/>
              <w:jc w:val="center"/>
              <w:rPr>
                <w:noProof/>
                <w:sz w:val="28"/>
              </w:rPr>
            </w:pPr>
            <w:r w:rsidRPr="00BF2D31">
              <w:rPr>
                <w:b/>
                <w:sz w:val="28"/>
              </w:rPr>
              <w:t>1</w:t>
            </w:r>
            <w:r w:rsidR="00BF19E6" w:rsidRPr="00BF2D31">
              <w:rPr>
                <w:b/>
                <w:sz w:val="28"/>
              </w:rPr>
              <w:t>6</w:t>
            </w:r>
            <w:r w:rsidRPr="00BF2D31">
              <w:rPr>
                <w:b/>
                <w:sz w:val="28"/>
              </w:rPr>
              <w:t>.</w:t>
            </w:r>
            <w:r w:rsidR="00BF19E6" w:rsidRPr="00BF2D31">
              <w:rPr>
                <w:b/>
                <w:sz w:val="28"/>
              </w:rPr>
              <w:t>11</w:t>
            </w:r>
            <w:r w:rsidRPr="00BF2D31">
              <w:rPr>
                <w:b/>
                <w:sz w:val="28"/>
              </w:rPr>
              <w:t>.</w:t>
            </w:r>
            <w:r w:rsidR="00BF19E6" w:rsidRPr="00BF2D31">
              <w:rPr>
                <w:b/>
                <w:sz w:val="28"/>
              </w:rPr>
              <w:t>1</w:t>
            </w:r>
          </w:p>
        </w:tc>
        <w:tc>
          <w:tcPr>
            <w:tcW w:w="143" w:type="dxa"/>
            <w:tcBorders>
              <w:right w:val="single" w:sz="4" w:space="0" w:color="auto"/>
            </w:tcBorders>
          </w:tcPr>
          <w:p w14:paraId="399238C9" w14:textId="77777777" w:rsidR="001E41F3" w:rsidRPr="00BF2D31" w:rsidRDefault="001E41F3">
            <w:pPr>
              <w:pStyle w:val="CRCoverPage"/>
              <w:spacing w:after="0"/>
              <w:rPr>
                <w:noProof/>
              </w:rPr>
            </w:pPr>
          </w:p>
        </w:tc>
      </w:tr>
      <w:tr w:rsidR="001E41F3" w:rsidRPr="00BF2D31" w14:paraId="7DC9F5A2" w14:textId="77777777" w:rsidTr="00547111">
        <w:tc>
          <w:tcPr>
            <w:tcW w:w="9641" w:type="dxa"/>
            <w:gridSpan w:val="9"/>
            <w:tcBorders>
              <w:left w:val="single" w:sz="4" w:space="0" w:color="auto"/>
              <w:right w:val="single" w:sz="4" w:space="0" w:color="auto"/>
            </w:tcBorders>
          </w:tcPr>
          <w:p w14:paraId="4883A7D2" w14:textId="77777777" w:rsidR="001E41F3" w:rsidRPr="00BF2D31" w:rsidRDefault="001E41F3">
            <w:pPr>
              <w:pStyle w:val="CRCoverPage"/>
              <w:spacing w:after="0"/>
              <w:rPr>
                <w:noProof/>
              </w:rPr>
            </w:pPr>
          </w:p>
        </w:tc>
      </w:tr>
      <w:tr w:rsidR="001E41F3" w:rsidRPr="00BF2D31" w14:paraId="266B4BDF" w14:textId="77777777" w:rsidTr="00547111">
        <w:tc>
          <w:tcPr>
            <w:tcW w:w="9641" w:type="dxa"/>
            <w:gridSpan w:val="9"/>
            <w:tcBorders>
              <w:top w:val="single" w:sz="4" w:space="0" w:color="auto"/>
            </w:tcBorders>
          </w:tcPr>
          <w:p w14:paraId="47E13998" w14:textId="77777777" w:rsidR="001E41F3" w:rsidRPr="00BF2D31" w:rsidRDefault="001E41F3">
            <w:pPr>
              <w:pStyle w:val="CRCoverPage"/>
              <w:spacing w:after="0"/>
              <w:jc w:val="center"/>
              <w:rPr>
                <w:rFonts w:cs="Arial"/>
                <w:i/>
                <w:noProof/>
              </w:rPr>
            </w:pPr>
            <w:r w:rsidRPr="00BF2D31">
              <w:rPr>
                <w:rFonts w:cs="Arial"/>
                <w:i/>
                <w:noProof/>
              </w:rPr>
              <w:t xml:space="preserve">For </w:t>
            </w:r>
            <w:hyperlink r:id="rId12" w:anchor="_blank" w:history="1">
              <w:r w:rsidRPr="00BF2D31">
                <w:rPr>
                  <w:rStyle w:val="af0"/>
                  <w:rFonts w:cs="Arial"/>
                  <w:b/>
                  <w:i/>
                  <w:noProof/>
                  <w:color w:val="FF0000"/>
                </w:rPr>
                <w:t>HE</w:t>
              </w:r>
              <w:bookmarkStart w:id="2" w:name="_Hlt497126619"/>
              <w:r w:rsidRPr="00BF2D31">
                <w:rPr>
                  <w:rStyle w:val="af0"/>
                  <w:rFonts w:cs="Arial"/>
                  <w:b/>
                  <w:i/>
                  <w:noProof/>
                  <w:color w:val="FF0000"/>
                </w:rPr>
                <w:t>L</w:t>
              </w:r>
              <w:bookmarkEnd w:id="2"/>
              <w:r w:rsidRPr="00BF2D31">
                <w:rPr>
                  <w:rStyle w:val="af0"/>
                  <w:rFonts w:cs="Arial"/>
                  <w:b/>
                  <w:i/>
                  <w:noProof/>
                  <w:color w:val="FF0000"/>
                </w:rPr>
                <w:t>P</w:t>
              </w:r>
            </w:hyperlink>
            <w:r w:rsidRPr="00BF2D31">
              <w:rPr>
                <w:rFonts w:cs="Arial"/>
                <w:b/>
                <w:i/>
                <w:noProof/>
                <w:color w:val="FF0000"/>
              </w:rPr>
              <w:t xml:space="preserve"> </w:t>
            </w:r>
            <w:r w:rsidRPr="00BF2D31">
              <w:rPr>
                <w:rFonts w:cs="Arial"/>
                <w:i/>
                <w:noProof/>
              </w:rPr>
              <w:t>on using this form</w:t>
            </w:r>
            <w:r w:rsidR="0051580D" w:rsidRPr="00BF2D31">
              <w:rPr>
                <w:rFonts w:cs="Arial"/>
                <w:i/>
                <w:noProof/>
              </w:rPr>
              <w:t>: c</w:t>
            </w:r>
            <w:r w:rsidR="00F25D98" w:rsidRPr="00BF2D31">
              <w:rPr>
                <w:rFonts w:cs="Arial"/>
                <w:i/>
                <w:noProof/>
              </w:rPr>
              <w:t xml:space="preserve">omprehensive instructions can be found at </w:t>
            </w:r>
            <w:r w:rsidR="001B7A65" w:rsidRPr="00BF2D31">
              <w:rPr>
                <w:rFonts w:cs="Arial"/>
                <w:i/>
                <w:noProof/>
              </w:rPr>
              <w:br/>
            </w:r>
            <w:hyperlink r:id="rId13" w:history="1">
              <w:r w:rsidR="00DE34CF" w:rsidRPr="00BF2D31">
                <w:rPr>
                  <w:rStyle w:val="af0"/>
                  <w:rFonts w:cs="Arial"/>
                  <w:i/>
                  <w:noProof/>
                </w:rPr>
                <w:t>http://www.3gpp.org/Change-Requests</w:t>
              </w:r>
            </w:hyperlink>
            <w:r w:rsidR="00F25D98" w:rsidRPr="00BF2D31">
              <w:rPr>
                <w:rFonts w:cs="Arial"/>
                <w:i/>
                <w:noProof/>
              </w:rPr>
              <w:t>.</w:t>
            </w:r>
          </w:p>
        </w:tc>
      </w:tr>
      <w:tr w:rsidR="001E41F3" w:rsidRPr="00BF2D31" w14:paraId="296CF086" w14:textId="77777777" w:rsidTr="00547111">
        <w:tc>
          <w:tcPr>
            <w:tcW w:w="9641" w:type="dxa"/>
            <w:gridSpan w:val="9"/>
          </w:tcPr>
          <w:p w14:paraId="7D4A60B5" w14:textId="77777777" w:rsidR="001E41F3" w:rsidRPr="00BF2D31" w:rsidRDefault="001E41F3">
            <w:pPr>
              <w:pStyle w:val="CRCoverPage"/>
              <w:spacing w:after="0"/>
              <w:rPr>
                <w:noProof/>
                <w:sz w:val="8"/>
                <w:szCs w:val="8"/>
              </w:rPr>
            </w:pPr>
          </w:p>
        </w:tc>
      </w:tr>
    </w:tbl>
    <w:p w14:paraId="53540664" w14:textId="77777777" w:rsidR="001E41F3" w:rsidRPr="00BF2D3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F2D31" w14:paraId="0EE45D52" w14:textId="77777777" w:rsidTr="00A7671C">
        <w:tc>
          <w:tcPr>
            <w:tcW w:w="2835" w:type="dxa"/>
          </w:tcPr>
          <w:p w14:paraId="59860FA1" w14:textId="77777777" w:rsidR="00F25D98" w:rsidRPr="00BF2D31" w:rsidRDefault="00F25D98" w:rsidP="001E41F3">
            <w:pPr>
              <w:pStyle w:val="CRCoverPage"/>
              <w:tabs>
                <w:tab w:val="right" w:pos="2751"/>
              </w:tabs>
              <w:spacing w:after="0"/>
              <w:rPr>
                <w:b/>
                <w:i/>
                <w:noProof/>
              </w:rPr>
            </w:pPr>
            <w:r w:rsidRPr="00BF2D31">
              <w:rPr>
                <w:b/>
                <w:i/>
                <w:noProof/>
              </w:rPr>
              <w:t>Proposed change</w:t>
            </w:r>
            <w:r w:rsidR="00A7671C" w:rsidRPr="00BF2D31">
              <w:rPr>
                <w:b/>
                <w:i/>
                <w:noProof/>
              </w:rPr>
              <w:t xml:space="preserve"> </w:t>
            </w:r>
            <w:r w:rsidRPr="00BF2D31">
              <w:rPr>
                <w:b/>
                <w:i/>
                <w:noProof/>
              </w:rPr>
              <w:t>affects:</w:t>
            </w:r>
          </w:p>
        </w:tc>
        <w:tc>
          <w:tcPr>
            <w:tcW w:w="1418" w:type="dxa"/>
          </w:tcPr>
          <w:p w14:paraId="07128383" w14:textId="77777777" w:rsidR="00F25D98" w:rsidRPr="00BF2D31" w:rsidRDefault="00F25D98" w:rsidP="001E41F3">
            <w:pPr>
              <w:pStyle w:val="CRCoverPage"/>
              <w:spacing w:after="0"/>
              <w:jc w:val="right"/>
              <w:rPr>
                <w:noProof/>
              </w:rPr>
            </w:pPr>
            <w:r w:rsidRPr="00BF2D3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F2D3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F2D31" w:rsidRDefault="00F25D98" w:rsidP="001E41F3">
            <w:pPr>
              <w:pStyle w:val="CRCoverPage"/>
              <w:spacing w:after="0"/>
              <w:jc w:val="right"/>
              <w:rPr>
                <w:noProof/>
                <w:u w:val="single"/>
              </w:rPr>
            </w:pPr>
            <w:r w:rsidRPr="00BF2D3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F2D31" w:rsidRDefault="00F25D98" w:rsidP="001E41F3">
            <w:pPr>
              <w:pStyle w:val="CRCoverPage"/>
              <w:spacing w:after="0"/>
              <w:jc w:val="center"/>
              <w:rPr>
                <w:b/>
                <w:caps/>
                <w:noProof/>
              </w:rPr>
            </w:pPr>
          </w:p>
        </w:tc>
        <w:tc>
          <w:tcPr>
            <w:tcW w:w="2126" w:type="dxa"/>
          </w:tcPr>
          <w:p w14:paraId="2ED8415F" w14:textId="77777777" w:rsidR="00F25D98" w:rsidRPr="00BF2D31" w:rsidRDefault="00F25D98" w:rsidP="001E41F3">
            <w:pPr>
              <w:pStyle w:val="CRCoverPage"/>
              <w:spacing w:after="0"/>
              <w:jc w:val="right"/>
              <w:rPr>
                <w:noProof/>
                <w:u w:val="single"/>
              </w:rPr>
            </w:pPr>
            <w:r w:rsidRPr="00BF2D3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F2D31" w:rsidRDefault="00F25D98" w:rsidP="001E41F3">
            <w:pPr>
              <w:pStyle w:val="CRCoverPage"/>
              <w:spacing w:after="0"/>
              <w:jc w:val="center"/>
              <w:rPr>
                <w:b/>
                <w:caps/>
                <w:noProof/>
              </w:rPr>
            </w:pPr>
          </w:p>
        </w:tc>
        <w:tc>
          <w:tcPr>
            <w:tcW w:w="1418" w:type="dxa"/>
            <w:tcBorders>
              <w:left w:val="nil"/>
            </w:tcBorders>
          </w:tcPr>
          <w:p w14:paraId="6562735E" w14:textId="77777777" w:rsidR="00F25D98" w:rsidRPr="00BF2D31" w:rsidRDefault="00F25D98" w:rsidP="001E41F3">
            <w:pPr>
              <w:pStyle w:val="CRCoverPage"/>
              <w:spacing w:after="0"/>
              <w:jc w:val="right"/>
              <w:rPr>
                <w:noProof/>
              </w:rPr>
            </w:pPr>
            <w:r w:rsidRPr="00BF2D3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F2D31" w:rsidRDefault="00F25D98" w:rsidP="001E41F3">
            <w:pPr>
              <w:pStyle w:val="CRCoverPage"/>
              <w:spacing w:after="0"/>
              <w:jc w:val="center"/>
              <w:rPr>
                <w:b/>
                <w:bCs/>
                <w:caps/>
                <w:noProof/>
              </w:rPr>
            </w:pPr>
          </w:p>
        </w:tc>
      </w:tr>
    </w:tbl>
    <w:p w14:paraId="69DCC391" w14:textId="77777777" w:rsidR="001E41F3" w:rsidRPr="00BF2D3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F2D31" w14:paraId="31618834" w14:textId="77777777" w:rsidTr="00547111">
        <w:tc>
          <w:tcPr>
            <w:tcW w:w="9640" w:type="dxa"/>
            <w:gridSpan w:val="11"/>
          </w:tcPr>
          <w:p w14:paraId="55477508" w14:textId="77777777" w:rsidR="001E41F3" w:rsidRPr="00BF2D31" w:rsidRDefault="001E41F3">
            <w:pPr>
              <w:pStyle w:val="CRCoverPage"/>
              <w:spacing w:after="0"/>
              <w:rPr>
                <w:noProof/>
                <w:sz w:val="8"/>
                <w:szCs w:val="8"/>
              </w:rPr>
            </w:pPr>
          </w:p>
        </w:tc>
      </w:tr>
      <w:tr w:rsidR="001E41F3" w:rsidRPr="00BF2D31" w14:paraId="58300953" w14:textId="77777777" w:rsidTr="00547111">
        <w:tc>
          <w:tcPr>
            <w:tcW w:w="1843" w:type="dxa"/>
            <w:tcBorders>
              <w:top w:val="single" w:sz="4" w:space="0" w:color="auto"/>
              <w:left w:val="single" w:sz="4" w:space="0" w:color="auto"/>
            </w:tcBorders>
          </w:tcPr>
          <w:p w14:paraId="05B2F3A2" w14:textId="77777777" w:rsidR="001E41F3" w:rsidRPr="00BF2D31" w:rsidRDefault="001E41F3">
            <w:pPr>
              <w:pStyle w:val="CRCoverPage"/>
              <w:tabs>
                <w:tab w:val="right" w:pos="1759"/>
              </w:tabs>
              <w:spacing w:after="0"/>
              <w:rPr>
                <w:b/>
                <w:i/>
                <w:noProof/>
              </w:rPr>
            </w:pPr>
            <w:r w:rsidRPr="00BF2D31">
              <w:rPr>
                <w:b/>
                <w:i/>
                <w:noProof/>
              </w:rPr>
              <w:t>Title:</w:t>
            </w:r>
            <w:r w:rsidRPr="00BF2D31">
              <w:rPr>
                <w:b/>
                <w:i/>
                <w:noProof/>
              </w:rPr>
              <w:tab/>
            </w:r>
          </w:p>
        </w:tc>
        <w:tc>
          <w:tcPr>
            <w:tcW w:w="7797" w:type="dxa"/>
            <w:gridSpan w:val="10"/>
            <w:tcBorders>
              <w:top w:val="single" w:sz="4" w:space="0" w:color="auto"/>
              <w:right w:val="single" w:sz="4" w:space="0" w:color="auto"/>
            </w:tcBorders>
            <w:shd w:val="pct30" w:color="FFFF00" w:fill="auto"/>
          </w:tcPr>
          <w:p w14:paraId="3D393EEE" w14:textId="10C5DA5A" w:rsidR="001E41F3" w:rsidRPr="00BF2D31" w:rsidRDefault="007820B9">
            <w:pPr>
              <w:pStyle w:val="CRCoverPage"/>
              <w:spacing w:after="0"/>
              <w:ind w:left="100"/>
              <w:rPr>
                <w:noProof/>
              </w:rPr>
            </w:pPr>
            <w:r w:rsidRPr="00BF2D31">
              <w:t>C</w:t>
            </w:r>
            <w:r w:rsidR="00DE2B28" w:rsidRPr="00BF2D31">
              <w:t xml:space="preserve">orrection of </w:t>
            </w:r>
            <w:r w:rsidR="00993B96" w:rsidRPr="00BF2D31">
              <w:rPr>
                <w:rFonts w:cs="Arial"/>
                <w:szCs w:val="18"/>
              </w:rPr>
              <w:t>Equivalent PLMN ID</w:t>
            </w:r>
            <w:r w:rsidR="00993B96" w:rsidRPr="00BF2D31">
              <w:t xml:space="preserve"> </w:t>
            </w:r>
            <w:r w:rsidR="00AD4505" w:rsidRPr="00BF2D31">
              <w:t xml:space="preserve">in the test procedure of </w:t>
            </w:r>
            <w:r w:rsidR="00993B96" w:rsidRPr="00BF2D31">
              <w:t>9.1.5.1.2</w:t>
            </w:r>
          </w:p>
        </w:tc>
      </w:tr>
      <w:tr w:rsidR="001E41F3" w:rsidRPr="00BF2D31" w14:paraId="05C08479" w14:textId="77777777" w:rsidTr="00547111">
        <w:tc>
          <w:tcPr>
            <w:tcW w:w="1843" w:type="dxa"/>
            <w:tcBorders>
              <w:left w:val="single" w:sz="4" w:space="0" w:color="auto"/>
            </w:tcBorders>
          </w:tcPr>
          <w:p w14:paraId="45E29F53"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F2D31" w:rsidRDefault="001E41F3">
            <w:pPr>
              <w:pStyle w:val="CRCoverPage"/>
              <w:spacing w:after="0"/>
              <w:rPr>
                <w:noProof/>
                <w:sz w:val="8"/>
                <w:szCs w:val="8"/>
              </w:rPr>
            </w:pPr>
          </w:p>
        </w:tc>
      </w:tr>
      <w:tr w:rsidR="001E41F3" w:rsidRPr="00BF2D31" w14:paraId="46D5D7C2" w14:textId="77777777" w:rsidTr="00547111">
        <w:tc>
          <w:tcPr>
            <w:tcW w:w="1843" w:type="dxa"/>
            <w:tcBorders>
              <w:left w:val="single" w:sz="4" w:space="0" w:color="auto"/>
            </w:tcBorders>
          </w:tcPr>
          <w:p w14:paraId="45A6C2C4" w14:textId="77777777" w:rsidR="001E41F3" w:rsidRPr="00BF2D31" w:rsidRDefault="001E41F3">
            <w:pPr>
              <w:pStyle w:val="CRCoverPage"/>
              <w:tabs>
                <w:tab w:val="right" w:pos="1759"/>
              </w:tabs>
              <w:spacing w:after="0"/>
              <w:rPr>
                <w:b/>
                <w:i/>
                <w:noProof/>
              </w:rPr>
            </w:pPr>
            <w:r w:rsidRPr="00BF2D31">
              <w:rPr>
                <w:b/>
                <w:i/>
                <w:noProof/>
              </w:rPr>
              <w:t>Source to WG:</w:t>
            </w:r>
          </w:p>
        </w:tc>
        <w:tc>
          <w:tcPr>
            <w:tcW w:w="7797" w:type="dxa"/>
            <w:gridSpan w:val="10"/>
            <w:tcBorders>
              <w:right w:val="single" w:sz="4" w:space="0" w:color="auto"/>
            </w:tcBorders>
            <w:shd w:val="pct30" w:color="FFFF00" w:fill="auto"/>
          </w:tcPr>
          <w:p w14:paraId="298AA482" w14:textId="6DE0CB33" w:rsidR="001E41F3" w:rsidRPr="00BF2D31" w:rsidRDefault="00AD4505">
            <w:pPr>
              <w:pStyle w:val="CRCoverPage"/>
              <w:spacing w:after="0"/>
              <w:ind w:left="100"/>
              <w:rPr>
                <w:noProof/>
              </w:rPr>
            </w:pPr>
            <w:r w:rsidRPr="00BF2D31">
              <w:t>OPPO, ZEKU</w:t>
            </w:r>
          </w:p>
        </w:tc>
      </w:tr>
      <w:tr w:rsidR="001E41F3" w:rsidRPr="00BF2D31" w14:paraId="4196B218" w14:textId="77777777" w:rsidTr="00547111">
        <w:tc>
          <w:tcPr>
            <w:tcW w:w="1843" w:type="dxa"/>
            <w:tcBorders>
              <w:left w:val="single" w:sz="4" w:space="0" w:color="auto"/>
            </w:tcBorders>
          </w:tcPr>
          <w:p w14:paraId="14C300BA" w14:textId="77777777" w:rsidR="001E41F3" w:rsidRPr="00BF2D31" w:rsidRDefault="001E41F3">
            <w:pPr>
              <w:pStyle w:val="CRCoverPage"/>
              <w:tabs>
                <w:tab w:val="right" w:pos="1759"/>
              </w:tabs>
              <w:spacing w:after="0"/>
              <w:rPr>
                <w:b/>
                <w:i/>
                <w:noProof/>
              </w:rPr>
            </w:pPr>
            <w:r w:rsidRPr="00BF2D31">
              <w:rPr>
                <w:b/>
                <w:i/>
                <w:noProof/>
              </w:rPr>
              <w:t>Source to TSG:</w:t>
            </w:r>
          </w:p>
        </w:tc>
        <w:tc>
          <w:tcPr>
            <w:tcW w:w="7797" w:type="dxa"/>
            <w:gridSpan w:val="10"/>
            <w:tcBorders>
              <w:right w:val="single" w:sz="4" w:space="0" w:color="auto"/>
            </w:tcBorders>
            <w:shd w:val="pct30" w:color="FFFF00" w:fill="auto"/>
          </w:tcPr>
          <w:p w14:paraId="17FF8B7B" w14:textId="2B68E6EF" w:rsidR="001E41F3" w:rsidRPr="00BF2D31" w:rsidRDefault="00410647" w:rsidP="00547111">
            <w:pPr>
              <w:pStyle w:val="CRCoverPage"/>
              <w:spacing w:after="0"/>
              <w:ind w:left="100"/>
              <w:rPr>
                <w:noProof/>
              </w:rPr>
            </w:pPr>
            <w:r w:rsidRPr="00BF2D31">
              <w:t>R5</w:t>
            </w:r>
          </w:p>
        </w:tc>
      </w:tr>
      <w:tr w:rsidR="001E41F3" w:rsidRPr="00BF2D31" w14:paraId="76303739" w14:textId="77777777" w:rsidTr="00547111">
        <w:tc>
          <w:tcPr>
            <w:tcW w:w="1843" w:type="dxa"/>
            <w:tcBorders>
              <w:left w:val="single" w:sz="4" w:space="0" w:color="auto"/>
            </w:tcBorders>
          </w:tcPr>
          <w:p w14:paraId="4D3B1657" w14:textId="77777777" w:rsidR="001E41F3" w:rsidRPr="00BF2D3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F2D31" w:rsidRDefault="001E41F3">
            <w:pPr>
              <w:pStyle w:val="CRCoverPage"/>
              <w:spacing w:after="0"/>
              <w:rPr>
                <w:noProof/>
                <w:sz w:val="8"/>
                <w:szCs w:val="8"/>
              </w:rPr>
            </w:pPr>
          </w:p>
        </w:tc>
      </w:tr>
      <w:tr w:rsidR="001E41F3" w:rsidRPr="00BF2D31" w14:paraId="50563E52" w14:textId="77777777" w:rsidTr="00547111">
        <w:tc>
          <w:tcPr>
            <w:tcW w:w="1843" w:type="dxa"/>
            <w:tcBorders>
              <w:left w:val="single" w:sz="4" w:space="0" w:color="auto"/>
            </w:tcBorders>
          </w:tcPr>
          <w:p w14:paraId="32C381B7" w14:textId="77777777" w:rsidR="001E41F3" w:rsidRPr="00BF2D31" w:rsidRDefault="001E41F3">
            <w:pPr>
              <w:pStyle w:val="CRCoverPage"/>
              <w:tabs>
                <w:tab w:val="right" w:pos="1759"/>
              </w:tabs>
              <w:spacing w:after="0"/>
              <w:rPr>
                <w:b/>
                <w:i/>
                <w:noProof/>
              </w:rPr>
            </w:pPr>
            <w:r w:rsidRPr="00BF2D31">
              <w:rPr>
                <w:b/>
                <w:i/>
                <w:noProof/>
              </w:rPr>
              <w:t>Work item code</w:t>
            </w:r>
            <w:r w:rsidR="0051580D" w:rsidRPr="00BF2D31">
              <w:rPr>
                <w:b/>
                <w:i/>
                <w:noProof/>
              </w:rPr>
              <w:t>:</w:t>
            </w:r>
          </w:p>
        </w:tc>
        <w:tc>
          <w:tcPr>
            <w:tcW w:w="3686" w:type="dxa"/>
            <w:gridSpan w:val="5"/>
            <w:shd w:val="pct30" w:color="FFFF00" w:fill="auto"/>
          </w:tcPr>
          <w:p w14:paraId="115414A3" w14:textId="6DECA0E4" w:rsidR="001E41F3" w:rsidRPr="00BF2D31" w:rsidRDefault="00C73DB0">
            <w:pPr>
              <w:pStyle w:val="CRCoverPage"/>
              <w:spacing w:after="0"/>
              <w:ind w:left="100"/>
              <w:rPr>
                <w:noProof/>
              </w:rPr>
            </w:pPr>
            <w:r w:rsidRPr="00BF2D31">
              <w:t>TEI15_T</w:t>
            </w:r>
            <w:r w:rsidRPr="00BF2D31">
              <w:rPr>
                <w:rFonts w:hint="eastAsia"/>
                <w:lang w:eastAsia="zh-CN"/>
              </w:rPr>
              <w:t>est</w:t>
            </w:r>
            <w:r w:rsidR="00BF19E6" w:rsidRPr="00BF2D31">
              <w:t xml:space="preserve">, </w:t>
            </w:r>
            <w:r w:rsidR="00183D4B" w:rsidRPr="00BF2D31">
              <w:t>5GS_NR_LTE</w:t>
            </w:r>
            <w:r w:rsidR="001976DD" w:rsidRPr="00BF2D31">
              <w:t>-</w:t>
            </w:r>
            <w:r w:rsidR="00183D4B" w:rsidRPr="00BF2D31">
              <w:t>UEConTest</w:t>
            </w:r>
          </w:p>
        </w:tc>
        <w:tc>
          <w:tcPr>
            <w:tcW w:w="567" w:type="dxa"/>
            <w:tcBorders>
              <w:left w:val="nil"/>
            </w:tcBorders>
          </w:tcPr>
          <w:p w14:paraId="61A86BCF" w14:textId="77777777" w:rsidR="001E41F3" w:rsidRPr="00BF2D31" w:rsidRDefault="001E41F3">
            <w:pPr>
              <w:pStyle w:val="CRCoverPage"/>
              <w:spacing w:after="0"/>
              <w:ind w:right="100"/>
              <w:rPr>
                <w:noProof/>
              </w:rPr>
            </w:pPr>
          </w:p>
        </w:tc>
        <w:tc>
          <w:tcPr>
            <w:tcW w:w="1417" w:type="dxa"/>
            <w:gridSpan w:val="3"/>
            <w:tcBorders>
              <w:left w:val="nil"/>
            </w:tcBorders>
          </w:tcPr>
          <w:p w14:paraId="153CBFB1" w14:textId="77777777" w:rsidR="001E41F3" w:rsidRPr="00BF2D31" w:rsidRDefault="001E41F3">
            <w:pPr>
              <w:pStyle w:val="CRCoverPage"/>
              <w:spacing w:after="0"/>
              <w:jc w:val="right"/>
              <w:rPr>
                <w:noProof/>
              </w:rPr>
            </w:pPr>
            <w:r w:rsidRPr="00BF2D31">
              <w:rPr>
                <w:b/>
                <w:i/>
                <w:noProof/>
              </w:rPr>
              <w:t>Date:</w:t>
            </w:r>
          </w:p>
        </w:tc>
        <w:tc>
          <w:tcPr>
            <w:tcW w:w="2127" w:type="dxa"/>
            <w:tcBorders>
              <w:right w:val="single" w:sz="4" w:space="0" w:color="auto"/>
            </w:tcBorders>
            <w:shd w:val="pct30" w:color="FFFF00" w:fill="auto"/>
          </w:tcPr>
          <w:p w14:paraId="56929475" w14:textId="692D2A53" w:rsidR="001E41F3" w:rsidRPr="00BF2D31" w:rsidRDefault="00410647">
            <w:pPr>
              <w:pStyle w:val="CRCoverPage"/>
              <w:spacing w:after="0"/>
              <w:ind w:left="100"/>
              <w:rPr>
                <w:noProof/>
              </w:rPr>
            </w:pPr>
            <w:r w:rsidRPr="00BF2D31">
              <w:rPr>
                <w:noProof/>
              </w:rPr>
              <w:t>202</w:t>
            </w:r>
            <w:r w:rsidR="00BA0FFB" w:rsidRPr="00BF2D31">
              <w:rPr>
                <w:noProof/>
              </w:rPr>
              <w:t>2</w:t>
            </w:r>
            <w:r w:rsidRPr="00BF2D31">
              <w:rPr>
                <w:noProof/>
              </w:rPr>
              <w:t>-</w:t>
            </w:r>
            <w:r w:rsidR="00BA0FFB" w:rsidRPr="00BF2D31">
              <w:rPr>
                <w:noProof/>
              </w:rPr>
              <w:t>0</w:t>
            </w:r>
            <w:r w:rsidR="00967E5C" w:rsidRPr="00BF2D31">
              <w:rPr>
                <w:noProof/>
              </w:rPr>
              <w:t>4</w:t>
            </w:r>
            <w:r w:rsidRPr="00BF2D31">
              <w:rPr>
                <w:noProof/>
              </w:rPr>
              <w:t>-</w:t>
            </w:r>
            <w:r w:rsidR="00277CF2" w:rsidRPr="00BF2D31">
              <w:rPr>
                <w:noProof/>
              </w:rPr>
              <w:t>22</w:t>
            </w:r>
          </w:p>
        </w:tc>
      </w:tr>
      <w:tr w:rsidR="001E41F3" w:rsidRPr="00BF2D31" w14:paraId="690C7843" w14:textId="77777777" w:rsidTr="00547111">
        <w:tc>
          <w:tcPr>
            <w:tcW w:w="1843" w:type="dxa"/>
            <w:tcBorders>
              <w:left w:val="single" w:sz="4" w:space="0" w:color="auto"/>
            </w:tcBorders>
          </w:tcPr>
          <w:p w14:paraId="17A1A642" w14:textId="77777777" w:rsidR="001E41F3" w:rsidRPr="00BF2D31" w:rsidRDefault="001E41F3">
            <w:pPr>
              <w:pStyle w:val="CRCoverPage"/>
              <w:spacing w:after="0"/>
              <w:rPr>
                <w:b/>
                <w:i/>
                <w:noProof/>
                <w:sz w:val="8"/>
                <w:szCs w:val="8"/>
              </w:rPr>
            </w:pPr>
          </w:p>
        </w:tc>
        <w:tc>
          <w:tcPr>
            <w:tcW w:w="1986" w:type="dxa"/>
            <w:gridSpan w:val="4"/>
          </w:tcPr>
          <w:p w14:paraId="2F73FCFB" w14:textId="77777777" w:rsidR="001E41F3" w:rsidRPr="00BF2D31" w:rsidRDefault="001E41F3">
            <w:pPr>
              <w:pStyle w:val="CRCoverPage"/>
              <w:spacing w:after="0"/>
              <w:rPr>
                <w:noProof/>
                <w:sz w:val="8"/>
                <w:szCs w:val="8"/>
              </w:rPr>
            </w:pPr>
          </w:p>
        </w:tc>
        <w:tc>
          <w:tcPr>
            <w:tcW w:w="2267" w:type="dxa"/>
            <w:gridSpan w:val="2"/>
          </w:tcPr>
          <w:p w14:paraId="0FBCFC35" w14:textId="77777777" w:rsidR="001E41F3" w:rsidRPr="00BF2D31" w:rsidRDefault="001E41F3">
            <w:pPr>
              <w:pStyle w:val="CRCoverPage"/>
              <w:spacing w:after="0"/>
              <w:rPr>
                <w:noProof/>
                <w:sz w:val="8"/>
                <w:szCs w:val="8"/>
              </w:rPr>
            </w:pPr>
          </w:p>
        </w:tc>
        <w:tc>
          <w:tcPr>
            <w:tcW w:w="1417" w:type="dxa"/>
            <w:gridSpan w:val="3"/>
          </w:tcPr>
          <w:p w14:paraId="60243A9E" w14:textId="77777777" w:rsidR="001E41F3" w:rsidRPr="00BF2D3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F2D31" w:rsidRDefault="001E41F3">
            <w:pPr>
              <w:pStyle w:val="CRCoverPage"/>
              <w:spacing w:after="0"/>
              <w:rPr>
                <w:noProof/>
                <w:sz w:val="8"/>
                <w:szCs w:val="8"/>
              </w:rPr>
            </w:pPr>
          </w:p>
        </w:tc>
      </w:tr>
      <w:tr w:rsidR="001E41F3" w:rsidRPr="00BF2D31" w14:paraId="13D4AF59" w14:textId="77777777" w:rsidTr="00547111">
        <w:trPr>
          <w:cantSplit/>
        </w:trPr>
        <w:tc>
          <w:tcPr>
            <w:tcW w:w="1843" w:type="dxa"/>
            <w:tcBorders>
              <w:left w:val="single" w:sz="4" w:space="0" w:color="auto"/>
            </w:tcBorders>
          </w:tcPr>
          <w:p w14:paraId="1E6EA205" w14:textId="77777777" w:rsidR="001E41F3" w:rsidRPr="00BF2D31" w:rsidRDefault="001E41F3">
            <w:pPr>
              <w:pStyle w:val="CRCoverPage"/>
              <w:tabs>
                <w:tab w:val="right" w:pos="1759"/>
              </w:tabs>
              <w:spacing w:after="0"/>
              <w:rPr>
                <w:b/>
                <w:i/>
                <w:noProof/>
              </w:rPr>
            </w:pPr>
            <w:r w:rsidRPr="00BF2D31">
              <w:rPr>
                <w:b/>
                <w:i/>
                <w:noProof/>
              </w:rPr>
              <w:t>Category:</w:t>
            </w:r>
          </w:p>
        </w:tc>
        <w:tc>
          <w:tcPr>
            <w:tcW w:w="851" w:type="dxa"/>
            <w:shd w:val="pct30" w:color="FFFF00" w:fill="auto"/>
          </w:tcPr>
          <w:p w14:paraId="154A6113" w14:textId="0CDE39D5" w:rsidR="001E41F3" w:rsidRPr="00BF2D31" w:rsidRDefault="00410647" w:rsidP="00D24991">
            <w:pPr>
              <w:pStyle w:val="CRCoverPage"/>
              <w:spacing w:after="0"/>
              <w:ind w:left="100" w:right="-609"/>
              <w:rPr>
                <w:b/>
                <w:bCs/>
                <w:noProof/>
              </w:rPr>
            </w:pPr>
            <w:r w:rsidRPr="00BF2D31">
              <w:rPr>
                <w:b/>
                <w:bCs/>
              </w:rPr>
              <w:t>F</w:t>
            </w:r>
          </w:p>
        </w:tc>
        <w:tc>
          <w:tcPr>
            <w:tcW w:w="3402" w:type="dxa"/>
            <w:gridSpan w:val="5"/>
            <w:tcBorders>
              <w:left w:val="nil"/>
            </w:tcBorders>
          </w:tcPr>
          <w:p w14:paraId="617AE5C6" w14:textId="77777777" w:rsidR="001E41F3" w:rsidRPr="00BF2D31" w:rsidRDefault="001E41F3">
            <w:pPr>
              <w:pStyle w:val="CRCoverPage"/>
              <w:spacing w:after="0"/>
              <w:rPr>
                <w:noProof/>
              </w:rPr>
            </w:pPr>
          </w:p>
        </w:tc>
        <w:tc>
          <w:tcPr>
            <w:tcW w:w="1417" w:type="dxa"/>
            <w:gridSpan w:val="3"/>
            <w:tcBorders>
              <w:left w:val="nil"/>
            </w:tcBorders>
          </w:tcPr>
          <w:p w14:paraId="42CDCEE5" w14:textId="77777777" w:rsidR="001E41F3" w:rsidRPr="00BF2D31" w:rsidRDefault="001E41F3">
            <w:pPr>
              <w:pStyle w:val="CRCoverPage"/>
              <w:spacing w:after="0"/>
              <w:jc w:val="right"/>
              <w:rPr>
                <w:b/>
                <w:i/>
                <w:noProof/>
              </w:rPr>
            </w:pPr>
            <w:r w:rsidRPr="00BF2D31">
              <w:rPr>
                <w:b/>
                <w:i/>
                <w:noProof/>
              </w:rPr>
              <w:t>Release:</w:t>
            </w:r>
          </w:p>
        </w:tc>
        <w:tc>
          <w:tcPr>
            <w:tcW w:w="2127" w:type="dxa"/>
            <w:tcBorders>
              <w:right w:val="single" w:sz="4" w:space="0" w:color="auto"/>
            </w:tcBorders>
            <w:shd w:val="pct30" w:color="FFFF00" w:fill="auto"/>
          </w:tcPr>
          <w:p w14:paraId="6C870B98" w14:textId="51600B5D" w:rsidR="001E41F3" w:rsidRPr="00BF2D31" w:rsidRDefault="00410647">
            <w:pPr>
              <w:pStyle w:val="CRCoverPage"/>
              <w:spacing w:after="0"/>
              <w:ind w:left="100"/>
              <w:rPr>
                <w:noProof/>
              </w:rPr>
            </w:pPr>
            <w:r w:rsidRPr="00BF2D31">
              <w:t>Rel-1</w:t>
            </w:r>
            <w:r w:rsidR="001A35D6" w:rsidRPr="00BF2D31">
              <w:t>6</w:t>
            </w:r>
          </w:p>
        </w:tc>
      </w:tr>
      <w:tr w:rsidR="001E41F3" w:rsidRPr="00BF2D31" w14:paraId="30122F0C" w14:textId="77777777" w:rsidTr="00547111">
        <w:tc>
          <w:tcPr>
            <w:tcW w:w="1843" w:type="dxa"/>
            <w:tcBorders>
              <w:left w:val="single" w:sz="4" w:space="0" w:color="auto"/>
              <w:bottom w:val="single" w:sz="4" w:space="0" w:color="auto"/>
            </w:tcBorders>
          </w:tcPr>
          <w:p w14:paraId="615796D0" w14:textId="77777777" w:rsidR="001E41F3" w:rsidRPr="00BF2D3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F2D31" w:rsidRDefault="001E41F3">
            <w:pPr>
              <w:pStyle w:val="CRCoverPage"/>
              <w:spacing w:after="0"/>
              <w:ind w:left="383" w:hanging="383"/>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categories:</w:t>
            </w:r>
            <w:r w:rsidRPr="00BF2D31">
              <w:rPr>
                <w:b/>
                <w:i/>
                <w:noProof/>
                <w:sz w:val="18"/>
              </w:rPr>
              <w:br/>
              <w:t>F</w:t>
            </w:r>
            <w:r w:rsidRPr="00BF2D31">
              <w:rPr>
                <w:i/>
                <w:noProof/>
                <w:sz w:val="18"/>
              </w:rPr>
              <w:t xml:space="preserve">  (correction)</w:t>
            </w:r>
            <w:r w:rsidRPr="00BF2D31">
              <w:rPr>
                <w:i/>
                <w:noProof/>
                <w:sz w:val="18"/>
              </w:rPr>
              <w:br/>
            </w:r>
            <w:r w:rsidRPr="00BF2D31">
              <w:rPr>
                <w:b/>
                <w:i/>
                <w:noProof/>
                <w:sz w:val="18"/>
              </w:rPr>
              <w:t>A</w:t>
            </w:r>
            <w:r w:rsidRPr="00BF2D31">
              <w:rPr>
                <w:i/>
                <w:noProof/>
                <w:sz w:val="18"/>
              </w:rPr>
              <w:t xml:space="preserve">  (</w:t>
            </w:r>
            <w:r w:rsidR="00DE34CF" w:rsidRPr="00BF2D31">
              <w:rPr>
                <w:i/>
                <w:noProof/>
                <w:sz w:val="18"/>
              </w:rPr>
              <w:t xml:space="preserve">mirror </w:t>
            </w:r>
            <w:r w:rsidRPr="00BF2D31">
              <w:rPr>
                <w:i/>
                <w:noProof/>
                <w:sz w:val="18"/>
              </w:rPr>
              <w:t>correspond</w:t>
            </w:r>
            <w:r w:rsidR="00DE34CF" w:rsidRPr="00BF2D31">
              <w:rPr>
                <w:i/>
                <w:noProof/>
                <w:sz w:val="18"/>
              </w:rPr>
              <w:t xml:space="preserve">ing </w:t>
            </w:r>
            <w:r w:rsidRPr="00BF2D31">
              <w:rPr>
                <w:i/>
                <w:noProof/>
                <w:sz w:val="18"/>
              </w:rPr>
              <w:t xml:space="preserve">to a </w:t>
            </w:r>
            <w:r w:rsidR="00DE34CF" w:rsidRPr="00BF2D31">
              <w:rPr>
                <w:i/>
                <w:noProof/>
                <w:sz w:val="18"/>
              </w:rPr>
              <w:t xml:space="preserve">change </w:t>
            </w:r>
            <w:r w:rsidRPr="00BF2D31">
              <w:rPr>
                <w:i/>
                <w:noProof/>
                <w:sz w:val="18"/>
              </w:rPr>
              <w:t xml:space="preserve">in an earlier </w:t>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00665C47" w:rsidRPr="00BF2D31">
              <w:rPr>
                <w:i/>
                <w:noProof/>
                <w:sz w:val="18"/>
              </w:rPr>
              <w:tab/>
            </w:r>
            <w:r w:rsidRPr="00BF2D31">
              <w:rPr>
                <w:i/>
                <w:noProof/>
                <w:sz w:val="18"/>
              </w:rPr>
              <w:t>release)</w:t>
            </w:r>
            <w:r w:rsidRPr="00BF2D31">
              <w:rPr>
                <w:i/>
                <w:noProof/>
                <w:sz w:val="18"/>
              </w:rPr>
              <w:br/>
            </w:r>
            <w:r w:rsidRPr="00BF2D31">
              <w:rPr>
                <w:b/>
                <w:i/>
                <w:noProof/>
                <w:sz w:val="18"/>
              </w:rPr>
              <w:t>B</w:t>
            </w:r>
            <w:r w:rsidRPr="00BF2D31">
              <w:rPr>
                <w:i/>
                <w:noProof/>
                <w:sz w:val="18"/>
              </w:rPr>
              <w:t xml:space="preserve">  (addition of feature), </w:t>
            </w:r>
            <w:r w:rsidRPr="00BF2D31">
              <w:rPr>
                <w:i/>
                <w:noProof/>
                <w:sz w:val="18"/>
              </w:rPr>
              <w:br/>
            </w:r>
            <w:r w:rsidRPr="00BF2D31">
              <w:rPr>
                <w:b/>
                <w:i/>
                <w:noProof/>
                <w:sz w:val="18"/>
              </w:rPr>
              <w:t>C</w:t>
            </w:r>
            <w:r w:rsidRPr="00BF2D31">
              <w:rPr>
                <w:i/>
                <w:noProof/>
                <w:sz w:val="18"/>
              </w:rPr>
              <w:t xml:space="preserve">  (functional modification of feature)</w:t>
            </w:r>
            <w:r w:rsidRPr="00BF2D31">
              <w:rPr>
                <w:i/>
                <w:noProof/>
                <w:sz w:val="18"/>
              </w:rPr>
              <w:br/>
            </w:r>
            <w:r w:rsidRPr="00BF2D31">
              <w:rPr>
                <w:b/>
                <w:i/>
                <w:noProof/>
                <w:sz w:val="18"/>
              </w:rPr>
              <w:t>D</w:t>
            </w:r>
            <w:r w:rsidRPr="00BF2D31">
              <w:rPr>
                <w:i/>
                <w:noProof/>
                <w:sz w:val="18"/>
              </w:rPr>
              <w:t xml:space="preserve">  (editorial modification)</w:t>
            </w:r>
          </w:p>
          <w:p w14:paraId="05D36727" w14:textId="77777777" w:rsidR="001E41F3" w:rsidRPr="00BF2D31" w:rsidRDefault="001E41F3">
            <w:pPr>
              <w:pStyle w:val="CRCoverPage"/>
              <w:rPr>
                <w:noProof/>
              </w:rPr>
            </w:pPr>
            <w:r w:rsidRPr="00BF2D31">
              <w:rPr>
                <w:noProof/>
                <w:sz w:val="18"/>
              </w:rPr>
              <w:t>Detailed explanations of the above categories can</w:t>
            </w:r>
            <w:r w:rsidRPr="00BF2D31">
              <w:rPr>
                <w:noProof/>
                <w:sz w:val="18"/>
              </w:rPr>
              <w:br/>
              <w:t xml:space="preserve">be found in 3GPP </w:t>
            </w:r>
            <w:hyperlink r:id="rId14" w:history="1">
              <w:r w:rsidRPr="00BF2D31">
                <w:rPr>
                  <w:rStyle w:val="af0"/>
                  <w:noProof/>
                  <w:sz w:val="18"/>
                </w:rPr>
                <w:t>TR 21.900</w:t>
              </w:r>
            </w:hyperlink>
            <w:r w:rsidRPr="00BF2D31">
              <w:rPr>
                <w:noProof/>
                <w:sz w:val="18"/>
              </w:rPr>
              <w:t>.</w:t>
            </w:r>
          </w:p>
        </w:tc>
        <w:tc>
          <w:tcPr>
            <w:tcW w:w="3120" w:type="dxa"/>
            <w:gridSpan w:val="2"/>
            <w:tcBorders>
              <w:bottom w:val="single" w:sz="4" w:space="0" w:color="auto"/>
              <w:right w:val="single" w:sz="4" w:space="0" w:color="auto"/>
            </w:tcBorders>
          </w:tcPr>
          <w:p w14:paraId="1A28F380" w14:textId="29F45639" w:rsidR="000C038A" w:rsidRPr="00BF2D31" w:rsidRDefault="001E41F3" w:rsidP="00BD6BB8">
            <w:pPr>
              <w:pStyle w:val="CRCoverPage"/>
              <w:tabs>
                <w:tab w:val="left" w:pos="950"/>
              </w:tabs>
              <w:spacing w:after="0"/>
              <w:ind w:left="241" w:hanging="241"/>
              <w:rPr>
                <w:i/>
                <w:noProof/>
                <w:sz w:val="18"/>
              </w:rPr>
            </w:pPr>
            <w:r w:rsidRPr="00BF2D31">
              <w:rPr>
                <w:i/>
                <w:noProof/>
                <w:sz w:val="18"/>
              </w:rPr>
              <w:t xml:space="preserve">Use </w:t>
            </w:r>
            <w:r w:rsidRPr="00BF2D31">
              <w:rPr>
                <w:i/>
                <w:noProof/>
                <w:sz w:val="18"/>
                <w:u w:val="single"/>
              </w:rPr>
              <w:t>one</w:t>
            </w:r>
            <w:r w:rsidRPr="00BF2D31">
              <w:rPr>
                <w:i/>
                <w:noProof/>
                <w:sz w:val="18"/>
              </w:rPr>
              <w:t xml:space="preserve"> of the following releases:</w:t>
            </w:r>
            <w:r w:rsidRPr="00BF2D31">
              <w:rPr>
                <w:i/>
                <w:noProof/>
                <w:sz w:val="18"/>
              </w:rPr>
              <w:br/>
              <w:t>Rel-8</w:t>
            </w:r>
            <w:r w:rsidRPr="00BF2D31">
              <w:rPr>
                <w:i/>
                <w:noProof/>
                <w:sz w:val="18"/>
              </w:rPr>
              <w:tab/>
              <w:t>(Release 8)</w:t>
            </w:r>
            <w:r w:rsidR="007C2097" w:rsidRPr="00BF2D31">
              <w:rPr>
                <w:i/>
                <w:noProof/>
                <w:sz w:val="18"/>
              </w:rPr>
              <w:br/>
              <w:t>Rel-9</w:t>
            </w:r>
            <w:r w:rsidR="007C2097" w:rsidRPr="00BF2D31">
              <w:rPr>
                <w:i/>
                <w:noProof/>
                <w:sz w:val="18"/>
              </w:rPr>
              <w:tab/>
              <w:t>(Release 9)</w:t>
            </w:r>
            <w:r w:rsidR="009777D9" w:rsidRPr="00BF2D31">
              <w:rPr>
                <w:i/>
                <w:noProof/>
                <w:sz w:val="18"/>
              </w:rPr>
              <w:br/>
              <w:t>Rel-10</w:t>
            </w:r>
            <w:r w:rsidR="009777D9" w:rsidRPr="00BF2D31">
              <w:rPr>
                <w:i/>
                <w:noProof/>
                <w:sz w:val="18"/>
              </w:rPr>
              <w:tab/>
              <w:t>(Release 10)</w:t>
            </w:r>
            <w:r w:rsidR="000C038A" w:rsidRPr="00BF2D31">
              <w:rPr>
                <w:i/>
                <w:noProof/>
                <w:sz w:val="18"/>
              </w:rPr>
              <w:br/>
              <w:t>Rel-11</w:t>
            </w:r>
            <w:r w:rsidR="000C038A" w:rsidRPr="00BF2D31">
              <w:rPr>
                <w:i/>
                <w:noProof/>
                <w:sz w:val="18"/>
              </w:rPr>
              <w:tab/>
              <w:t>(Release 11)</w:t>
            </w:r>
            <w:r w:rsidR="000C038A" w:rsidRPr="00BF2D31">
              <w:rPr>
                <w:i/>
                <w:noProof/>
                <w:sz w:val="18"/>
              </w:rPr>
              <w:br/>
            </w:r>
            <w:r w:rsidR="002E472E" w:rsidRPr="00BF2D31">
              <w:rPr>
                <w:i/>
                <w:noProof/>
                <w:sz w:val="18"/>
              </w:rPr>
              <w:t>…</w:t>
            </w:r>
            <w:r w:rsidR="0051580D" w:rsidRPr="00BF2D31">
              <w:rPr>
                <w:i/>
                <w:noProof/>
                <w:sz w:val="18"/>
              </w:rPr>
              <w:br/>
            </w:r>
            <w:r w:rsidR="009F7077" w:rsidRPr="00BF2D31">
              <w:rPr>
                <w:i/>
                <w:noProof/>
                <w:sz w:val="18"/>
              </w:rPr>
              <w:t>Rel-16</w:t>
            </w:r>
            <w:r w:rsidR="009F7077" w:rsidRPr="00BF2D31">
              <w:rPr>
                <w:i/>
                <w:noProof/>
                <w:sz w:val="18"/>
              </w:rPr>
              <w:tab/>
              <w:t>(Release 16)</w:t>
            </w:r>
            <w:r w:rsidR="009F7077" w:rsidRPr="00BF2D31">
              <w:rPr>
                <w:i/>
                <w:noProof/>
                <w:sz w:val="18"/>
              </w:rPr>
              <w:br/>
              <w:t>Rel-17</w:t>
            </w:r>
            <w:r w:rsidR="009F7077" w:rsidRPr="00BF2D31">
              <w:rPr>
                <w:i/>
                <w:noProof/>
                <w:sz w:val="18"/>
              </w:rPr>
              <w:tab/>
              <w:t>(Release 17)</w:t>
            </w:r>
            <w:r w:rsidR="009F7077" w:rsidRPr="00BF2D31">
              <w:rPr>
                <w:i/>
                <w:noProof/>
                <w:sz w:val="18"/>
              </w:rPr>
              <w:br/>
              <w:t>Rel-18</w:t>
            </w:r>
            <w:r w:rsidR="009F7077" w:rsidRPr="00BF2D31">
              <w:rPr>
                <w:i/>
                <w:noProof/>
                <w:sz w:val="18"/>
              </w:rPr>
              <w:tab/>
              <w:t>(Release 18)</w:t>
            </w:r>
            <w:r w:rsidR="009F7077" w:rsidRPr="00BF2D31">
              <w:rPr>
                <w:i/>
                <w:noProof/>
                <w:sz w:val="18"/>
              </w:rPr>
              <w:br/>
              <w:t>Rel-19</w:t>
            </w:r>
            <w:r w:rsidR="009F7077" w:rsidRPr="00BF2D31">
              <w:rPr>
                <w:i/>
                <w:noProof/>
                <w:sz w:val="18"/>
              </w:rPr>
              <w:tab/>
              <w:t>(Release 19)</w:t>
            </w:r>
          </w:p>
        </w:tc>
      </w:tr>
      <w:tr w:rsidR="001E41F3" w:rsidRPr="00BF2D31" w14:paraId="7FBEB8E7" w14:textId="77777777" w:rsidTr="00547111">
        <w:tc>
          <w:tcPr>
            <w:tcW w:w="1843" w:type="dxa"/>
          </w:tcPr>
          <w:p w14:paraId="44A3A604" w14:textId="77777777" w:rsidR="001E41F3" w:rsidRPr="00BF2D31" w:rsidRDefault="001E41F3">
            <w:pPr>
              <w:pStyle w:val="CRCoverPage"/>
              <w:spacing w:after="0"/>
              <w:rPr>
                <w:b/>
                <w:i/>
                <w:noProof/>
                <w:sz w:val="8"/>
                <w:szCs w:val="8"/>
              </w:rPr>
            </w:pPr>
          </w:p>
        </w:tc>
        <w:tc>
          <w:tcPr>
            <w:tcW w:w="7797" w:type="dxa"/>
            <w:gridSpan w:val="10"/>
          </w:tcPr>
          <w:p w14:paraId="5524CC4E" w14:textId="77777777" w:rsidR="001E41F3" w:rsidRPr="00BF2D31" w:rsidRDefault="001E41F3">
            <w:pPr>
              <w:pStyle w:val="CRCoverPage"/>
              <w:spacing w:after="0"/>
              <w:rPr>
                <w:noProof/>
                <w:sz w:val="8"/>
                <w:szCs w:val="8"/>
              </w:rPr>
            </w:pPr>
          </w:p>
        </w:tc>
      </w:tr>
      <w:tr w:rsidR="001E41F3" w:rsidRPr="00BF2D31" w14:paraId="1256F52C" w14:textId="77777777" w:rsidTr="00547111">
        <w:tc>
          <w:tcPr>
            <w:tcW w:w="2694" w:type="dxa"/>
            <w:gridSpan w:val="2"/>
            <w:tcBorders>
              <w:top w:val="single" w:sz="4" w:space="0" w:color="auto"/>
              <w:left w:val="single" w:sz="4" w:space="0" w:color="auto"/>
            </w:tcBorders>
          </w:tcPr>
          <w:p w14:paraId="52C87DB0" w14:textId="77777777" w:rsidR="001E41F3" w:rsidRPr="00BF2D31" w:rsidRDefault="001E41F3">
            <w:pPr>
              <w:pStyle w:val="CRCoverPage"/>
              <w:tabs>
                <w:tab w:val="right" w:pos="2184"/>
              </w:tabs>
              <w:spacing w:after="0"/>
              <w:rPr>
                <w:b/>
                <w:i/>
                <w:noProof/>
              </w:rPr>
            </w:pPr>
            <w:r w:rsidRPr="00BF2D31">
              <w:rPr>
                <w:b/>
                <w:i/>
                <w:noProof/>
              </w:rPr>
              <w:t>Reason for change:</w:t>
            </w:r>
          </w:p>
        </w:tc>
        <w:tc>
          <w:tcPr>
            <w:tcW w:w="6946" w:type="dxa"/>
            <w:gridSpan w:val="9"/>
            <w:tcBorders>
              <w:top w:val="single" w:sz="4" w:space="0" w:color="auto"/>
              <w:right w:val="single" w:sz="4" w:space="0" w:color="auto"/>
            </w:tcBorders>
            <w:shd w:val="pct30" w:color="FFFF00" w:fill="auto"/>
          </w:tcPr>
          <w:p w14:paraId="19C25FBE" w14:textId="4F3C56DE" w:rsidR="005351F1" w:rsidRPr="00BF2D31" w:rsidRDefault="002D1C01" w:rsidP="005351F1">
            <w:pPr>
              <w:pStyle w:val="CRCoverPage"/>
              <w:spacing w:after="0"/>
              <w:ind w:left="100"/>
              <w:rPr>
                <w:noProof/>
              </w:rPr>
            </w:pPr>
            <w:r w:rsidRPr="00BF2D31">
              <w:rPr>
                <w:rFonts w:hint="eastAsia"/>
                <w:noProof/>
                <w:lang w:eastAsia="zh-CN"/>
              </w:rPr>
              <w:t>I</w:t>
            </w:r>
            <w:r w:rsidRPr="00BF2D31">
              <w:rPr>
                <w:noProof/>
                <w:lang w:eastAsia="zh-CN"/>
              </w:rPr>
              <w:t xml:space="preserve">n the main behavior step </w:t>
            </w:r>
            <w:r w:rsidR="005351F1" w:rsidRPr="00BF2D31">
              <w:t>15</w:t>
            </w:r>
            <w:r w:rsidRPr="00BF2D31">
              <w:t>,</w:t>
            </w:r>
            <w:r w:rsidR="005351F1" w:rsidRPr="00BF2D31">
              <w:t xml:space="preserve"> the</w:t>
            </w:r>
            <w:r w:rsidRPr="00BF2D31">
              <w:t xml:space="preserve"> </w:t>
            </w:r>
            <w:r w:rsidR="005351F1" w:rsidRPr="00BF2D31">
              <w:t xml:space="preserve">REGISTRATION ACCEPT message is sent to Cell F (serving cell) </w:t>
            </w:r>
            <w:proofErr w:type="spellStart"/>
            <w:r w:rsidR="005351F1" w:rsidRPr="00BF2D31">
              <w:t>whch</w:t>
            </w:r>
            <w:proofErr w:type="spellEnd"/>
            <w:r w:rsidR="005351F1" w:rsidRPr="00BF2D31">
              <w:t xml:space="preserve"> PLMN ID is </w:t>
            </w:r>
            <w:r w:rsidR="005351F1" w:rsidRPr="00BF2D31">
              <w:rPr>
                <w:noProof/>
              </w:rPr>
              <w:t xml:space="preserve">003101, and the Cell A is included in Cell F EQPLMN list and it should be </w:t>
            </w:r>
            <w:r w:rsidR="00420B99" w:rsidRPr="00BF2D31">
              <w:rPr>
                <w:noProof/>
              </w:rPr>
              <w:t>MCC/MNC in USIM</w:t>
            </w:r>
            <w:r w:rsidR="005351F1" w:rsidRPr="00BF2D31">
              <w:rPr>
                <w:noProof/>
              </w:rPr>
              <w:t>(cell A).</w:t>
            </w:r>
          </w:p>
          <w:p w14:paraId="708AA7DE" w14:textId="053D675A" w:rsidR="005351F1" w:rsidRPr="00BF2D31" w:rsidRDefault="005351F1" w:rsidP="005351F1">
            <w:pPr>
              <w:pStyle w:val="CRCoverPage"/>
              <w:spacing w:after="0"/>
              <w:ind w:left="100"/>
              <w:rPr>
                <w:noProof/>
              </w:rPr>
            </w:pPr>
          </w:p>
        </w:tc>
      </w:tr>
      <w:tr w:rsidR="001E41F3" w:rsidRPr="00BF2D31" w14:paraId="4CA74D09" w14:textId="77777777" w:rsidTr="00547111">
        <w:tc>
          <w:tcPr>
            <w:tcW w:w="2694" w:type="dxa"/>
            <w:gridSpan w:val="2"/>
            <w:tcBorders>
              <w:left w:val="single" w:sz="4" w:space="0" w:color="auto"/>
            </w:tcBorders>
          </w:tcPr>
          <w:p w14:paraId="2D0866D6"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F2D31" w:rsidRDefault="001E41F3">
            <w:pPr>
              <w:pStyle w:val="CRCoverPage"/>
              <w:spacing w:after="0"/>
              <w:rPr>
                <w:noProof/>
                <w:sz w:val="8"/>
                <w:szCs w:val="8"/>
              </w:rPr>
            </w:pPr>
          </w:p>
        </w:tc>
      </w:tr>
      <w:tr w:rsidR="001E41F3" w:rsidRPr="00BF2D31" w14:paraId="21016551" w14:textId="77777777" w:rsidTr="00547111">
        <w:tc>
          <w:tcPr>
            <w:tcW w:w="2694" w:type="dxa"/>
            <w:gridSpan w:val="2"/>
            <w:tcBorders>
              <w:left w:val="single" w:sz="4" w:space="0" w:color="auto"/>
            </w:tcBorders>
          </w:tcPr>
          <w:p w14:paraId="49433147" w14:textId="77777777" w:rsidR="001E41F3" w:rsidRPr="00BF2D31" w:rsidRDefault="001E41F3">
            <w:pPr>
              <w:pStyle w:val="CRCoverPage"/>
              <w:tabs>
                <w:tab w:val="right" w:pos="2184"/>
              </w:tabs>
              <w:spacing w:after="0"/>
              <w:rPr>
                <w:b/>
                <w:i/>
                <w:noProof/>
              </w:rPr>
            </w:pPr>
            <w:r w:rsidRPr="00BF2D31">
              <w:rPr>
                <w:b/>
                <w:i/>
                <w:noProof/>
              </w:rPr>
              <w:t>Summary of change</w:t>
            </w:r>
            <w:r w:rsidR="0051580D" w:rsidRPr="00BF2D31">
              <w:rPr>
                <w:b/>
                <w:i/>
                <w:noProof/>
              </w:rPr>
              <w:t>:</w:t>
            </w:r>
          </w:p>
        </w:tc>
        <w:tc>
          <w:tcPr>
            <w:tcW w:w="6946" w:type="dxa"/>
            <w:gridSpan w:val="9"/>
            <w:tcBorders>
              <w:right w:val="single" w:sz="4" w:space="0" w:color="auto"/>
            </w:tcBorders>
            <w:shd w:val="pct30" w:color="FFFF00" w:fill="auto"/>
          </w:tcPr>
          <w:p w14:paraId="31C656EC" w14:textId="402AF3E3" w:rsidR="001E41F3" w:rsidRPr="00BF2D31" w:rsidRDefault="005351F1">
            <w:pPr>
              <w:pStyle w:val="CRCoverPage"/>
              <w:spacing w:after="0"/>
              <w:ind w:left="100"/>
              <w:rPr>
                <w:noProof/>
              </w:rPr>
            </w:pPr>
            <w:r w:rsidRPr="00BF2D31">
              <w:rPr>
                <w:noProof/>
              </w:rPr>
              <w:t xml:space="preserve">Corrected the </w:t>
            </w:r>
            <w:r w:rsidR="005D2720" w:rsidRPr="00BF2D31">
              <w:rPr>
                <w:rFonts w:cs="Arial"/>
                <w:szCs w:val="18"/>
              </w:rPr>
              <w:t>Equivalent PLMN ID in step 15.</w:t>
            </w:r>
          </w:p>
        </w:tc>
      </w:tr>
      <w:tr w:rsidR="001E41F3" w:rsidRPr="00BF2D31" w14:paraId="1F886379" w14:textId="77777777" w:rsidTr="00547111">
        <w:tc>
          <w:tcPr>
            <w:tcW w:w="2694" w:type="dxa"/>
            <w:gridSpan w:val="2"/>
            <w:tcBorders>
              <w:left w:val="single" w:sz="4" w:space="0" w:color="auto"/>
            </w:tcBorders>
          </w:tcPr>
          <w:p w14:paraId="4D989623"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BF2D31" w:rsidRDefault="001E41F3">
            <w:pPr>
              <w:pStyle w:val="CRCoverPage"/>
              <w:spacing w:after="0"/>
              <w:rPr>
                <w:noProof/>
                <w:sz w:val="8"/>
                <w:szCs w:val="8"/>
              </w:rPr>
            </w:pPr>
          </w:p>
        </w:tc>
      </w:tr>
      <w:tr w:rsidR="001E41F3" w:rsidRPr="00BF2D31" w14:paraId="678D7BF9" w14:textId="77777777" w:rsidTr="00547111">
        <w:tc>
          <w:tcPr>
            <w:tcW w:w="2694" w:type="dxa"/>
            <w:gridSpan w:val="2"/>
            <w:tcBorders>
              <w:left w:val="single" w:sz="4" w:space="0" w:color="auto"/>
              <w:bottom w:val="single" w:sz="4" w:space="0" w:color="auto"/>
            </w:tcBorders>
          </w:tcPr>
          <w:p w14:paraId="4E5CE1B6" w14:textId="77777777" w:rsidR="001E41F3" w:rsidRPr="00BF2D31" w:rsidRDefault="001E41F3">
            <w:pPr>
              <w:pStyle w:val="CRCoverPage"/>
              <w:tabs>
                <w:tab w:val="right" w:pos="2184"/>
              </w:tabs>
              <w:spacing w:after="0"/>
              <w:rPr>
                <w:b/>
                <w:i/>
                <w:noProof/>
              </w:rPr>
            </w:pPr>
            <w:r w:rsidRPr="00BF2D3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8FD254" w:rsidR="001E41F3" w:rsidRPr="00BF2D31" w:rsidRDefault="005D2720">
            <w:pPr>
              <w:pStyle w:val="CRCoverPage"/>
              <w:spacing w:after="0"/>
              <w:ind w:left="100"/>
              <w:rPr>
                <w:noProof/>
              </w:rPr>
            </w:pPr>
            <w:r w:rsidRPr="00BF2D31">
              <w:rPr>
                <w:rFonts w:cs="Arial"/>
                <w:szCs w:val="18"/>
              </w:rPr>
              <w:t>Equivalent PLMNs ID will still be incorrect.</w:t>
            </w:r>
          </w:p>
        </w:tc>
      </w:tr>
      <w:tr w:rsidR="001E41F3" w:rsidRPr="00BF2D31" w14:paraId="034AF533" w14:textId="77777777" w:rsidTr="00547111">
        <w:tc>
          <w:tcPr>
            <w:tcW w:w="2694" w:type="dxa"/>
            <w:gridSpan w:val="2"/>
          </w:tcPr>
          <w:p w14:paraId="39D9EB5B" w14:textId="77777777" w:rsidR="001E41F3" w:rsidRPr="00BF2D31" w:rsidRDefault="001E41F3">
            <w:pPr>
              <w:pStyle w:val="CRCoverPage"/>
              <w:spacing w:after="0"/>
              <w:rPr>
                <w:b/>
                <w:i/>
                <w:noProof/>
                <w:sz w:val="8"/>
                <w:szCs w:val="8"/>
              </w:rPr>
            </w:pPr>
          </w:p>
        </w:tc>
        <w:tc>
          <w:tcPr>
            <w:tcW w:w="6946" w:type="dxa"/>
            <w:gridSpan w:val="9"/>
          </w:tcPr>
          <w:p w14:paraId="7826CB1C" w14:textId="77777777" w:rsidR="001E41F3" w:rsidRPr="00BF2D31" w:rsidRDefault="001E41F3">
            <w:pPr>
              <w:pStyle w:val="CRCoverPage"/>
              <w:spacing w:after="0"/>
              <w:rPr>
                <w:noProof/>
                <w:sz w:val="8"/>
                <w:szCs w:val="8"/>
              </w:rPr>
            </w:pPr>
          </w:p>
        </w:tc>
      </w:tr>
      <w:tr w:rsidR="001E41F3" w:rsidRPr="00BF2D31" w14:paraId="6A17D7AC" w14:textId="77777777" w:rsidTr="00547111">
        <w:tc>
          <w:tcPr>
            <w:tcW w:w="2694" w:type="dxa"/>
            <w:gridSpan w:val="2"/>
            <w:tcBorders>
              <w:top w:val="single" w:sz="4" w:space="0" w:color="auto"/>
              <w:left w:val="single" w:sz="4" w:space="0" w:color="auto"/>
            </w:tcBorders>
          </w:tcPr>
          <w:p w14:paraId="6DAD5B19" w14:textId="77777777" w:rsidR="001E41F3" w:rsidRPr="00BF2D31" w:rsidRDefault="001E41F3">
            <w:pPr>
              <w:pStyle w:val="CRCoverPage"/>
              <w:tabs>
                <w:tab w:val="right" w:pos="2184"/>
              </w:tabs>
              <w:spacing w:after="0"/>
              <w:rPr>
                <w:b/>
                <w:i/>
                <w:noProof/>
              </w:rPr>
            </w:pPr>
            <w:r w:rsidRPr="00BF2D31">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85211" w:rsidR="001E41F3" w:rsidRPr="00BF2D31" w:rsidRDefault="00976513">
            <w:pPr>
              <w:pStyle w:val="CRCoverPage"/>
              <w:spacing w:after="0"/>
              <w:ind w:left="100"/>
              <w:rPr>
                <w:noProof/>
              </w:rPr>
            </w:pPr>
            <w:r w:rsidRPr="00BF2D31">
              <w:t>9.1.5.1.2</w:t>
            </w:r>
          </w:p>
        </w:tc>
      </w:tr>
      <w:tr w:rsidR="001E41F3" w:rsidRPr="00BF2D31" w14:paraId="56E1E6C3" w14:textId="77777777" w:rsidTr="00547111">
        <w:tc>
          <w:tcPr>
            <w:tcW w:w="2694" w:type="dxa"/>
            <w:gridSpan w:val="2"/>
            <w:tcBorders>
              <w:left w:val="single" w:sz="4" w:space="0" w:color="auto"/>
            </w:tcBorders>
          </w:tcPr>
          <w:p w14:paraId="2FB9DE77" w14:textId="77777777" w:rsidR="001E41F3" w:rsidRPr="00BF2D31"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BF2D31" w:rsidRDefault="001E41F3">
            <w:pPr>
              <w:pStyle w:val="CRCoverPage"/>
              <w:spacing w:after="0"/>
              <w:rPr>
                <w:noProof/>
                <w:sz w:val="8"/>
                <w:szCs w:val="8"/>
              </w:rPr>
            </w:pPr>
          </w:p>
        </w:tc>
      </w:tr>
      <w:tr w:rsidR="001E41F3" w:rsidRPr="00BF2D31" w14:paraId="76F95A8B" w14:textId="77777777" w:rsidTr="00547111">
        <w:tc>
          <w:tcPr>
            <w:tcW w:w="2694" w:type="dxa"/>
            <w:gridSpan w:val="2"/>
            <w:tcBorders>
              <w:left w:val="single" w:sz="4" w:space="0" w:color="auto"/>
            </w:tcBorders>
          </w:tcPr>
          <w:p w14:paraId="335EAB52" w14:textId="77777777" w:rsidR="001E41F3" w:rsidRPr="00BF2D31"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BF2D31" w:rsidRDefault="001E41F3">
            <w:pPr>
              <w:pStyle w:val="CRCoverPage"/>
              <w:spacing w:after="0"/>
              <w:jc w:val="center"/>
              <w:rPr>
                <w:b/>
                <w:caps/>
                <w:noProof/>
              </w:rPr>
            </w:pPr>
            <w:r w:rsidRPr="00BF2D3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BF2D31" w:rsidRDefault="001E41F3">
            <w:pPr>
              <w:pStyle w:val="CRCoverPage"/>
              <w:spacing w:after="0"/>
              <w:jc w:val="center"/>
              <w:rPr>
                <w:b/>
                <w:caps/>
                <w:noProof/>
              </w:rPr>
            </w:pPr>
            <w:r w:rsidRPr="00BF2D31">
              <w:rPr>
                <w:b/>
                <w:caps/>
                <w:noProof/>
              </w:rPr>
              <w:t>N</w:t>
            </w:r>
          </w:p>
        </w:tc>
        <w:tc>
          <w:tcPr>
            <w:tcW w:w="2977" w:type="dxa"/>
            <w:gridSpan w:val="4"/>
          </w:tcPr>
          <w:p w14:paraId="304CCBCB" w14:textId="77777777" w:rsidR="001E41F3" w:rsidRPr="00BF2D31"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BF2D31" w:rsidRDefault="001E41F3">
            <w:pPr>
              <w:pStyle w:val="CRCoverPage"/>
              <w:spacing w:after="0"/>
              <w:ind w:left="99"/>
              <w:rPr>
                <w:noProof/>
              </w:rPr>
            </w:pPr>
          </w:p>
        </w:tc>
      </w:tr>
      <w:tr w:rsidR="001E41F3" w:rsidRPr="00BF2D31" w14:paraId="34ACE2EB" w14:textId="77777777" w:rsidTr="00547111">
        <w:tc>
          <w:tcPr>
            <w:tcW w:w="2694" w:type="dxa"/>
            <w:gridSpan w:val="2"/>
            <w:tcBorders>
              <w:left w:val="single" w:sz="4" w:space="0" w:color="auto"/>
            </w:tcBorders>
          </w:tcPr>
          <w:p w14:paraId="571382F3" w14:textId="77777777" w:rsidR="001E41F3" w:rsidRPr="00BF2D31" w:rsidRDefault="001E41F3">
            <w:pPr>
              <w:pStyle w:val="CRCoverPage"/>
              <w:tabs>
                <w:tab w:val="right" w:pos="2184"/>
              </w:tabs>
              <w:spacing w:after="0"/>
              <w:rPr>
                <w:b/>
                <w:i/>
                <w:noProof/>
              </w:rPr>
            </w:pPr>
            <w:r w:rsidRPr="00BF2D3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BF2D31" w:rsidRDefault="00410647">
            <w:pPr>
              <w:pStyle w:val="CRCoverPage"/>
              <w:spacing w:after="0"/>
              <w:jc w:val="center"/>
              <w:rPr>
                <w:b/>
                <w:caps/>
                <w:noProof/>
              </w:rPr>
            </w:pPr>
            <w:r w:rsidRPr="00BF2D31">
              <w:rPr>
                <w:b/>
                <w:caps/>
                <w:noProof/>
              </w:rPr>
              <w:t>X</w:t>
            </w:r>
          </w:p>
        </w:tc>
        <w:tc>
          <w:tcPr>
            <w:tcW w:w="2977" w:type="dxa"/>
            <w:gridSpan w:val="4"/>
          </w:tcPr>
          <w:p w14:paraId="7DB274D8" w14:textId="77777777" w:rsidR="001E41F3" w:rsidRPr="00BF2D31" w:rsidRDefault="001E41F3">
            <w:pPr>
              <w:pStyle w:val="CRCoverPage"/>
              <w:tabs>
                <w:tab w:val="right" w:pos="2893"/>
              </w:tabs>
              <w:spacing w:after="0"/>
              <w:rPr>
                <w:noProof/>
              </w:rPr>
            </w:pPr>
            <w:r w:rsidRPr="00BF2D31">
              <w:rPr>
                <w:noProof/>
              </w:rPr>
              <w:t xml:space="preserve"> Other core specifications</w:t>
            </w:r>
            <w:r w:rsidRPr="00BF2D31">
              <w:rPr>
                <w:noProof/>
              </w:rPr>
              <w:tab/>
            </w:r>
          </w:p>
        </w:tc>
        <w:tc>
          <w:tcPr>
            <w:tcW w:w="3401" w:type="dxa"/>
            <w:gridSpan w:val="3"/>
            <w:tcBorders>
              <w:right w:val="single" w:sz="4" w:space="0" w:color="auto"/>
            </w:tcBorders>
            <w:shd w:val="pct30" w:color="FFFF00" w:fill="auto"/>
          </w:tcPr>
          <w:p w14:paraId="42398B96"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446DDBAC" w14:textId="77777777" w:rsidTr="00547111">
        <w:tc>
          <w:tcPr>
            <w:tcW w:w="2694" w:type="dxa"/>
            <w:gridSpan w:val="2"/>
            <w:tcBorders>
              <w:left w:val="single" w:sz="4" w:space="0" w:color="auto"/>
            </w:tcBorders>
          </w:tcPr>
          <w:p w14:paraId="678A1AA6" w14:textId="77777777" w:rsidR="001E41F3" w:rsidRPr="00BF2D31" w:rsidRDefault="001E41F3">
            <w:pPr>
              <w:pStyle w:val="CRCoverPage"/>
              <w:spacing w:after="0"/>
              <w:rPr>
                <w:b/>
                <w:i/>
                <w:noProof/>
              </w:rPr>
            </w:pPr>
            <w:r w:rsidRPr="00BF2D3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BF2D31" w:rsidRDefault="00410647">
            <w:pPr>
              <w:pStyle w:val="CRCoverPage"/>
              <w:spacing w:after="0"/>
              <w:jc w:val="center"/>
              <w:rPr>
                <w:b/>
                <w:caps/>
                <w:noProof/>
              </w:rPr>
            </w:pPr>
            <w:r w:rsidRPr="00BF2D31">
              <w:rPr>
                <w:b/>
                <w:caps/>
                <w:noProof/>
              </w:rPr>
              <w:t>X</w:t>
            </w:r>
          </w:p>
        </w:tc>
        <w:tc>
          <w:tcPr>
            <w:tcW w:w="2977" w:type="dxa"/>
            <w:gridSpan w:val="4"/>
          </w:tcPr>
          <w:p w14:paraId="1A4306D9" w14:textId="77777777" w:rsidR="001E41F3" w:rsidRPr="00BF2D31" w:rsidRDefault="001E41F3">
            <w:pPr>
              <w:pStyle w:val="CRCoverPage"/>
              <w:spacing w:after="0"/>
              <w:rPr>
                <w:noProof/>
              </w:rPr>
            </w:pPr>
            <w:r w:rsidRPr="00BF2D31">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BF2D31" w:rsidRDefault="00145D43">
            <w:pPr>
              <w:pStyle w:val="CRCoverPage"/>
              <w:spacing w:after="0"/>
              <w:ind w:left="99"/>
              <w:rPr>
                <w:noProof/>
              </w:rPr>
            </w:pPr>
            <w:r w:rsidRPr="00BF2D31">
              <w:rPr>
                <w:noProof/>
              </w:rPr>
              <w:t xml:space="preserve">TS/TR ... CR ... </w:t>
            </w:r>
          </w:p>
        </w:tc>
      </w:tr>
      <w:tr w:rsidR="001E41F3" w:rsidRPr="00BF2D31" w14:paraId="55C714D2" w14:textId="77777777" w:rsidTr="00547111">
        <w:tc>
          <w:tcPr>
            <w:tcW w:w="2694" w:type="dxa"/>
            <w:gridSpan w:val="2"/>
            <w:tcBorders>
              <w:left w:val="single" w:sz="4" w:space="0" w:color="auto"/>
            </w:tcBorders>
          </w:tcPr>
          <w:p w14:paraId="45913E62" w14:textId="77777777" w:rsidR="001E41F3" w:rsidRPr="00BF2D31" w:rsidRDefault="00145D43">
            <w:pPr>
              <w:pStyle w:val="CRCoverPage"/>
              <w:spacing w:after="0"/>
              <w:rPr>
                <w:b/>
                <w:i/>
                <w:noProof/>
              </w:rPr>
            </w:pPr>
            <w:r w:rsidRPr="00BF2D31">
              <w:rPr>
                <w:b/>
                <w:i/>
                <w:noProof/>
              </w:rPr>
              <w:t xml:space="preserve">(show </w:t>
            </w:r>
            <w:r w:rsidR="00592D74" w:rsidRPr="00BF2D31">
              <w:rPr>
                <w:b/>
                <w:i/>
                <w:noProof/>
              </w:rPr>
              <w:t xml:space="preserve">related </w:t>
            </w:r>
            <w:r w:rsidRPr="00BF2D31">
              <w:rPr>
                <w:b/>
                <w:i/>
                <w:noProof/>
              </w:rPr>
              <w:t>CR</w:t>
            </w:r>
            <w:r w:rsidR="00592D74" w:rsidRPr="00BF2D31">
              <w:rPr>
                <w:b/>
                <w:i/>
                <w:noProof/>
              </w:rPr>
              <w:t>s</w:t>
            </w:r>
            <w:r w:rsidRPr="00BF2D31">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BF2D31"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BF2D31" w:rsidRDefault="00410647">
            <w:pPr>
              <w:pStyle w:val="CRCoverPage"/>
              <w:spacing w:after="0"/>
              <w:jc w:val="center"/>
              <w:rPr>
                <w:b/>
                <w:caps/>
                <w:noProof/>
              </w:rPr>
            </w:pPr>
            <w:r w:rsidRPr="00BF2D31">
              <w:rPr>
                <w:b/>
                <w:caps/>
                <w:noProof/>
              </w:rPr>
              <w:t>X</w:t>
            </w:r>
          </w:p>
        </w:tc>
        <w:tc>
          <w:tcPr>
            <w:tcW w:w="2977" w:type="dxa"/>
            <w:gridSpan w:val="4"/>
          </w:tcPr>
          <w:p w14:paraId="1B4FF921" w14:textId="77777777" w:rsidR="001E41F3" w:rsidRPr="00BF2D31" w:rsidRDefault="001E41F3">
            <w:pPr>
              <w:pStyle w:val="CRCoverPage"/>
              <w:spacing w:after="0"/>
              <w:rPr>
                <w:noProof/>
              </w:rPr>
            </w:pPr>
            <w:r w:rsidRPr="00BF2D31">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BF2D31" w:rsidRDefault="00145D43">
            <w:pPr>
              <w:pStyle w:val="CRCoverPage"/>
              <w:spacing w:after="0"/>
              <w:ind w:left="99"/>
              <w:rPr>
                <w:noProof/>
              </w:rPr>
            </w:pPr>
            <w:r w:rsidRPr="00BF2D31">
              <w:rPr>
                <w:noProof/>
              </w:rPr>
              <w:t>TS</w:t>
            </w:r>
            <w:r w:rsidR="000A6394" w:rsidRPr="00BF2D31">
              <w:rPr>
                <w:noProof/>
              </w:rPr>
              <w:t xml:space="preserve">/TR ... CR ... </w:t>
            </w:r>
          </w:p>
        </w:tc>
      </w:tr>
      <w:tr w:rsidR="001E41F3" w:rsidRPr="00BF2D31" w14:paraId="60DF82CC" w14:textId="77777777" w:rsidTr="008863B9">
        <w:tc>
          <w:tcPr>
            <w:tcW w:w="2694" w:type="dxa"/>
            <w:gridSpan w:val="2"/>
            <w:tcBorders>
              <w:left w:val="single" w:sz="4" w:space="0" w:color="auto"/>
            </w:tcBorders>
          </w:tcPr>
          <w:p w14:paraId="517696CD" w14:textId="77777777" w:rsidR="001E41F3" w:rsidRPr="00BF2D31"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BF2D31" w:rsidRDefault="001E41F3">
            <w:pPr>
              <w:pStyle w:val="CRCoverPage"/>
              <w:spacing w:after="0"/>
              <w:rPr>
                <w:noProof/>
              </w:rPr>
            </w:pPr>
          </w:p>
        </w:tc>
      </w:tr>
      <w:tr w:rsidR="001E41F3" w:rsidRPr="00BF2D31" w14:paraId="556B87B6" w14:textId="77777777" w:rsidTr="008863B9">
        <w:tc>
          <w:tcPr>
            <w:tcW w:w="2694" w:type="dxa"/>
            <w:gridSpan w:val="2"/>
            <w:tcBorders>
              <w:left w:val="single" w:sz="4" w:space="0" w:color="auto"/>
              <w:bottom w:val="single" w:sz="4" w:space="0" w:color="auto"/>
            </w:tcBorders>
          </w:tcPr>
          <w:p w14:paraId="79A9C411" w14:textId="77777777" w:rsidR="001E41F3" w:rsidRPr="00BF2D31" w:rsidRDefault="001E41F3">
            <w:pPr>
              <w:pStyle w:val="CRCoverPage"/>
              <w:tabs>
                <w:tab w:val="right" w:pos="2184"/>
              </w:tabs>
              <w:spacing w:after="0"/>
              <w:rPr>
                <w:b/>
                <w:i/>
                <w:noProof/>
              </w:rPr>
            </w:pPr>
            <w:r w:rsidRPr="00BF2D31">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BF2D31" w:rsidRDefault="001E41F3">
            <w:pPr>
              <w:pStyle w:val="CRCoverPage"/>
              <w:spacing w:after="0"/>
              <w:ind w:left="100"/>
              <w:rPr>
                <w:noProof/>
              </w:rPr>
            </w:pPr>
          </w:p>
        </w:tc>
      </w:tr>
      <w:tr w:rsidR="008863B9" w:rsidRPr="00BF2D31" w14:paraId="45BFE792" w14:textId="77777777" w:rsidTr="008863B9">
        <w:tc>
          <w:tcPr>
            <w:tcW w:w="2694" w:type="dxa"/>
            <w:gridSpan w:val="2"/>
            <w:tcBorders>
              <w:top w:val="single" w:sz="4" w:space="0" w:color="auto"/>
              <w:bottom w:val="single" w:sz="4" w:space="0" w:color="auto"/>
            </w:tcBorders>
          </w:tcPr>
          <w:p w14:paraId="194242DD" w14:textId="77777777" w:rsidR="008863B9" w:rsidRPr="00BF2D31"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BF2D31" w:rsidRDefault="008863B9">
            <w:pPr>
              <w:pStyle w:val="CRCoverPage"/>
              <w:spacing w:after="0"/>
              <w:ind w:left="100"/>
              <w:rPr>
                <w:noProof/>
                <w:sz w:val="8"/>
                <w:szCs w:val="8"/>
              </w:rPr>
            </w:pPr>
          </w:p>
        </w:tc>
      </w:tr>
      <w:tr w:rsidR="008863B9" w:rsidRPr="00BF2D3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BF2D31" w:rsidRDefault="008863B9">
            <w:pPr>
              <w:pStyle w:val="CRCoverPage"/>
              <w:tabs>
                <w:tab w:val="right" w:pos="2184"/>
              </w:tabs>
              <w:spacing w:after="0"/>
              <w:rPr>
                <w:b/>
                <w:i/>
                <w:noProof/>
              </w:rPr>
            </w:pPr>
            <w:r w:rsidRPr="00BF2D3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C16DAF" w:rsidR="00C73DB0" w:rsidRPr="00BF2D31" w:rsidRDefault="00BF2D31" w:rsidP="00BF2D31">
            <w:pPr>
              <w:pStyle w:val="CRCoverPage"/>
              <w:spacing w:after="0"/>
              <w:ind w:left="100"/>
              <w:rPr>
                <w:noProof/>
                <w:lang w:eastAsia="zh-CN"/>
              </w:rPr>
            </w:pPr>
            <w:r w:rsidRPr="00BF2D31">
              <w:rPr>
                <w:rFonts w:hint="eastAsia"/>
                <w:noProof/>
                <w:lang w:eastAsia="zh-CN"/>
              </w:rPr>
              <w:t>Thi</w:t>
            </w:r>
            <w:r w:rsidRPr="00BF2D31">
              <w:rPr>
                <w:noProof/>
                <w:lang w:eastAsia="zh-CN"/>
              </w:rPr>
              <w:t>s is the outcome of R5-223069 and R5-223069r1.</w:t>
            </w:r>
          </w:p>
        </w:tc>
      </w:tr>
    </w:tbl>
    <w:p w14:paraId="17759814" w14:textId="77777777" w:rsidR="001E41F3" w:rsidRPr="00BF2D31" w:rsidRDefault="001E41F3">
      <w:pPr>
        <w:pStyle w:val="CRCoverPage"/>
        <w:spacing w:after="0"/>
        <w:rPr>
          <w:noProof/>
          <w:sz w:val="8"/>
          <w:szCs w:val="8"/>
        </w:rPr>
      </w:pPr>
    </w:p>
    <w:p w14:paraId="1557EA72" w14:textId="77777777" w:rsidR="001E41F3" w:rsidRPr="00BF2D31" w:rsidRDefault="001E41F3">
      <w:pPr>
        <w:rPr>
          <w:noProof/>
        </w:rPr>
        <w:sectPr w:rsidR="001E41F3" w:rsidRPr="00BF2D31">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BF2D31" w:rsidRDefault="00410647" w:rsidP="00410647">
      <w:pPr>
        <w:pStyle w:val="2"/>
        <w:rPr>
          <w:color w:val="FF0000"/>
        </w:rPr>
      </w:pPr>
      <w:r w:rsidRPr="00BF2D31">
        <w:rPr>
          <w:color w:val="FF0000"/>
        </w:rPr>
        <w:lastRenderedPageBreak/>
        <w:t>&lt;&lt;&lt; START OF CHANGES &gt;&gt;&gt;</w:t>
      </w:r>
    </w:p>
    <w:p w14:paraId="0A0D8082" w14:textId="77777777" w:rsidR="00FB6816" w:rsidRPr="00BF2D31" w:rsidRDefault="00FB6816" w:rsidP="00FB6816">
      <w:pPr>
        <w:pStyle w:val="5"/>
      </w:pPr>
      <w:bookmarkStart w:id="3" w:name="_Toc21103411"/>
      <w:r w:rsidRPr="00BF2D31">
        <w:t>9.1.5.1.2</w:t>
      </w:r>
      <w:r w:rsidRPr="00BF2D31">
        <w:tab/>
        <w:t>Initial registration / 5GS services / Equivalent PLMN list handling</w:t>
      </w:r>
      <w:bookmarkEnd w:id="3"/>
    </w:p>
    <w:p w14:paraId="4307B00D" w14:textId="77777777" w:rsidR="00FB6816" w:rsidRPr="00BF2D31" w:rsidRDefault="00FB6816" w:rsidP="00FB6816">
      <w:pPr>
        <w:pStyle w:val="H6"/>
      </w:pPr>
      <w:r w:rsidRPr="00BF2D31">
        <w:t>9.1.5.1.2.1</w:t>
      </w:r>
      <w:r w:rsidRPr="00BF2D31">
        <w:tab/>
        <w:t>Test Purpose (TP)</w:t>
      </w:r>
    </w:p>
    <w:p w14:paraId="18F9BEBD" w14:textId="77777777" w:rsidR="00FB6816" w:rsidRPr="00BF2D31" w:rsidRDefault="00FB6816" w:rsidP="00FB6816">
      <w:pPr>
        <w:pStyle w:val="H6"/>
      </w:pPr>
      <w:r w:rsidRPr="00BF2D31">
        <w:t>(1)</w:t>
      </w:r>
    </w:p>
    <w:p w14:paraId="40170E3C" w14:textId="77777777" w:rsidR="00FB6816" w:rsidRPr="00BF2D31" w:rsidRDefault="00FB6816" w:rsidP="00FB6816">
      <w:pPr>
        <w:pStyle w:val="PL"/>
        <w:rPr>
          <w:noProof w:val="0"/>
        </w:rPr>
      </w:pPr>
      <w:r w:rsidRPr="00BF2D31">
        <w:rPr>
          <w:b/>
          <w:noProof w:val="0"/>
        </w:rPr>
        <w:t>with</w:t>
      </w:r>
      <w:r w:rsidRPr="00BF2D31">
        <w:rPr>
          <w:noProof w:val="0"/>
        </w:rPr>
        <w:t xml:space="preserve"> </w:t>
      </w:r>
      <w:proofErr w:type="gramStart"/>
      <w:r w:rsidRPr="00BF2D31">
        <w:rPr>
          <w:noProof w:val="0"/>
        </w:rPr>
        <w:t>{ The</w:t>
      </w:r>
      <w:proofErr w:type="gramEnd"/>
      <w:r w:rsidRPr="00BF2D31">
        <w:rPr>
          <w:noProof w:val="0"/>
        </w:rPr>
        <w:t xml:space="preserve"> UE in 5GMM-REGISTERED-INITIATED state }</w:t>
      </w:r>
    </w:p>
    <w:p w14:paraId="4F89E8C4" w14:textId="77777777" w:rsidR="00FB6816" w:rsidRPr="00BF2D31" w:rsidRDefault="00FB6816" w:rsidP="00FB6816">
      <w:pPr>
        <w:pStyle w:val="PL"/>
        <w:rPr>
          <w:noProof w:val="0"/>
        </w:rPr>
      </w:pPr>
      <w:r w:rsidRPr="00BF2D31">
        <w:rPr>
          <w:b/>
          <w:noProof w:val="0"/>
        </w:rPr>
        <w:t>ensure that</w:t>
      </w:r>
      <w:r w:rsidRPr="00BF2D31">
        <w:rPr>
          <w:noProof w:val="0"/>
        </w:rPr>
        <w:t xml:space="preserve"> {</w:t>
      </w:r>
    </w:p>
    <w:p w14:paraId="78B3804A" w14:textId="77777777" w:rsidR="00FB6816" w:rsidRPr="00BF2D31" w:rsidRDefault="00FB6816" w:rsidP="00FB6816">
      <w:pPr>
        <w:pStyle w:val="PL"/>
        <w:rPr>
          <w:noProof w:val="0"/>
        </w:rPr>
      </w:pPr>
      <w:r w:rsidRPr="00BF2D31">
        <w:rPr>
          <w:noProof w:val="0"/>
        </w:rPr>
        <w:t xml:space="preserve">  </w:t>
      </w:r>
      <w:r w:rsidRPr="00BF2D31">
        <w:rPr>
          <w:b/>
          <w:noProof w:val="0"/>
        </w:rPr>
        <w:t xml:space="preserve">when </w:t>
      </w:r>
      <w:proofErr w:type="gramStart"/>
      <w:r w:rsidRPr="00BF2D31">
        <w:rPr>
          <w:noProof w:val="0"/>
        </w:rPr>
        <w:t>{ UE</w:t>
      </w:r>
      <w:proofErr w:type="gramEnd"/>
      <w:r w:rsidRPr="00BF2D31">
        <w:rPr>
          <w:noProof w:val="0"/>
        </w:rPr>
        <w:t xml:space="preserve"> receives a REGISTRATION ACCEPT with a new set of Equivalent PLMNs, then after Switch OFF and Switch ON }</w:t>
      </w:r>
    </w:p>
    <w:p w14:paraId="194D95F7" w14:textId="77777777" w:rsidR="00FB6816" w:rsidRPr="00BF2D31" w:rsidRDefault="00FB6816" w:rsidP="00FB6816">
      <w:pPr>
        <w:pStyle w:val="PL"/>
        <w:rPr>
          <w:noProof w:val="0"/>
        </w:rPr>
      </w:pPr>
      <w:r w:rsidRPr="00BF2D31">
        <w:rPr>
          <w:noProof w:val="0"/>
        </w:rPr>
        <w:t xml:space="preserve">    </w:t>
      </w:r>
      <w:r w:rsidRPr="00BF2D31">
        <w:rPr>
          <w:b/>
          <w:noProof w:val="0"/>
        </w:rPr>
        <w:t>then</w:t>
      </w:r>
      <w:r w:rsidRPr="00BF2D31">
        <w:rPr>
          <w:noProof w:val="0"/>
        </w:rPr>
        <w:t xml:space="preserve"> </w:t>
      </w:r>
      <w:proofErr w:type="gramStart"/>
      <w:r w:rsidRPr="00BF2D31">
        <w:rPr>
          <w:noProof w:val="0"/>
        </w:rPr>
        <w:t>{ The</w:t>
      </w:r>
      <w:proofErr w:type="gramEnd"/>
      <w:r w:rsidRPr="00BF2D31">
        <w:rPr>
          <w:noProof w:val="0"/>
        </w:rPr>
        <w:t xml:space="preserve"> UE deletes the old equivalent PLMN list and uses the new equivalent PLMN list }</w:t>
      </w:r>
    </w:p>
    <w:p w14:paraId="507EDA9A" w14:textId="77777777" w:rsidR="00FB6816" w:rsidRPr="00BF2D31" w:rsidRDefault="00FB6816" w:rsidP="00FB6816">
      <w:pPr>
        <w:pStyle w:val="PL"/>
        <w:rPr>
          <w:noProof w:val="0"/>
        </w:rPr>
      </w:pPr>
      <w:r w:rsidRPr="00BF2D31">
        <w:rPr>
          <w:noProof w:val="0"/>
        </w:rPr>
        <w:t xml:space="preserve">            }</w:t>
      </w:r>
    </w:p>
    <w:p w14:paraId="2D9536CA" w14:textId="77777777" w:rsidR="00FB6816" w:rsidRPr="00BF2D31" w:rsidRDefault="00FB6816" w:rsidP="00FB6816">
      <w:pPr>
        <w:pStyle w:val="PL"/>
        <w:rPr>
          <w:noProof w:val="0"/>
        </w:rPr>
      </w:pPr>
    </w:p>
    <w:p w14:paraId="5063ABFD" w14:textId="77777777" w:rsidR="00FB6816" w:rsidRPr="00BF2D31" w:rsidRDefault="00FB6816" w:rsidP="00FB6816">
      <w:pPr>
        <w:pStyle w:val="H6"/>
      </w:pPr>
      <w:r w:rsidRPr="00BF2D31">
        <w:t>(2)</w:t>
      </w:r>
    </w:p>
    <w:p w14:paraId="1AC9E320" w14:textId="77777777" w:rsidR="00FB6816" w:rsidRPr="00BF2D31" w:rsidRDefault="00FB6816" w:rsidP="00FB6816">
      <w:pPr>
        <w:pStyle w:val="PL"/>
        <w:rPr>
          <w:rFonts w:cs="Courier New"/>
          <w:noProof w:val="0"/>
          <w:szCs w:val="16"/>
        </w:rPr>
      </w:pPr>
      <w:r w:rsidRPr="00BF2D31">
        <w:rPr>
          <w:rFonts w:cs="Courier New"/>
          <w:b/>
          <w:noProof w:val="0"/>
          <w:szCs w:val="16"/>
        </w:rPr>
        <w:t>with</w:t>
      </w:r>
      <w:r w:rsidRPr="00BF2D31">
        <w:rPr>
          <w:rFonts w:cs="Courier New"/>
          <w:noProof w:val="0"/>
          <w:szCs w:val="16"/>
        </w:rPr>
        <w:t xml:space="preserve"> </w:t>
      </w:r>
      <w:proofErr w:type="gramStart"/>
      <w:r w:rsidRPr="00BF2D31">
        <w:rPr>
          <w:rFonts w:cs="Courier New"/>
          <w:noProof w:val="0"/>
          <w:szCs w:val="16"/>
        </w:rPr>
        <w:t>{ The</w:t>
      </w:r>
      <w:proofErr w:type="gramEnd"/>
      <w:r w:rsidRPr="00BF2D31">
        <w:rPr>
          <w:rFonts w:cs="Courier New"/>
          <w:noProof w:val="0"/>
          <w:szCs w:val="16"/>
        </w:rPr>
        <w:t xml:space="preserve"> UE in 5GMM-REGISTERED-INITIATED state }</w:t>
      </w:r>
    </w:p>
    <w:p w14:paraId="4E1B10C6" w14:textId="77777777" w:rsidR="00FB6816" w:rsidRPr="00BF2D31" w:rsidRDefault="00FB6816" w:rsidP="00FB6816">
      <w:pPr>
        <w:pStyle w:val="PL"/>
        <w:rPr>
          <w:rFonts w:cs="Courier New"/>
          <w:noProof w:val="0"/>
          <w:szCs w:val="16"/>
        </w:rPr>
      </w:pPr>
      <w:r w:rsidRPr="00BF2D31">
        <w:rPr>
          <w:rFonts w:cs="Courier New"/>
          <w:b/>
          <w:noProof w:val="0"/>
          <w:szCs w:val="16"/>
        </w:rPr>
        <w:t>ensure that</w:t>
      </w:r>
      <w:r w:rsidRPr="00BF2D31">
        <w:rPr>
          <w:rFonts w:cs="Courier New"/>
          <w:noProof w:val="0"/>
          <w:szCs w:val="16"/>
        </w:rPr>
        <w:t xml:space="preserve"> {</w:t>
      </w:r>
    </w:p>
    <w:p w14:paraId="7F5F6713" w14:textId="77777777" w:rsidR="00FB6816" w:rsidRPr="00BF2D31" w:rsidRDefault="00FB6816" w:rsidP="00FB6816">
      <w:pPr>
        <w:pStyle w:val="PL"/>
        <w:rPr>
          <w:rFonts w:cs="Courier New"/>
          <w:noProof w:val="0"/>
          <w:szCs w:val="16"/>
        </w:rPr>
      </w:pPr>
      <w:r w:rsidRPr="00BF2D31">
        <w:rPr>
          <w:rFonts w:cs="Courier New"/>
          <w:noProof w:val="0"/>
          <w:szCs w:val="16"/>
        </w:rPr>
        <w:t xml:space="preserve">  </w:t>
      </w:r>
      <w:r w:rsidRPr="00BF2D31">
        <w:rPr>
          <w:rFonts w:cs="Courier New"/>
          <w:b/>
          <w:noProof w:val="0"/>
          <w:szCs w:val="16"/>
        </w:rPr>
        <w:t>when</w:t>
      </w:r>
      <w:r w:rsidRPr="00BF2D31">
        <w:rPr>
          <w:rFonts w:cs="Courier New"/>
          <w:noProof w:val="0"/>
          <w:szCs w:val="16"/>
        </w:rPr>
        <w:t xml:space="preserve"> </w:t>
      </w:r>
      <w:proofErr w:type="gramStart"/>
      <w:r w:rsidRPr="00BF2D31">
        <w:rPr>
          <w:rFonts w:cs="Courier New"/>
          <w:noProof w:val="0"/>
          <w:szCs w:val="16"/>
        </w:rPr>
        <w:t xml:space="preserve">{ </w:t>
      </w:r>
      <w:r w:rsidRPr="00BF2D31">
        <w:rPr>
          <w:noProof w:val="0"/>
        </w:rPr>
        <w:t>UE</w:t>
      </w:r>
      <w:proofErr w:type="gramEnd"/>
      <w:r w:rsidRPr="00BF2D31">
        <w:rPr>
          <w:noProof w:val="0"/>
        </w:rPr>
        <w:t xml:space="preserve"> receives a REGISTRATION ACCEPT that does not include Equivalent PLMNs, then after Switch OFF and Switch ON</w:t>
      </w:r>
      <w:r w:rsidRPr="00BF2D31">
        <w:rPr>
          <w:rFonts w:cs="Courier New"/>
          <w:noProof w:val="0"/>
          <w:szCs w:val="16"/>
        </w:rPr>
        <w:t xml:space="preserve"> }</w:t>
      </w:r>
    </w:p>
    <w:p w14:paraId="0A023A5E" w14:textId="77777777" w:rsidR="00FB6816" w:rsidRPr="00BF2D31" w:rsidRDefault="00FB6816" w:rsidP="00FB6816">
      <w:pPr>
        <w:pStyle w:val="PL"/>
        <w:rPr>
          <w:rFonts w:cs="Courier New"/>
          <w:noProof w:val="0"/>
          <w:szCs w:val="16"/>
        </w:rPr>
      </w:pPr>
      <w:r w:rsidRPr="00BF2D31">
        <w:rPr>
          <w:rFonts w:cs="Courier New"/>
          <w:noProof w:val="0"/>
          <w:szCs w:val="16"/>
        </w:rPr>
        <w:t xml:space="preserve">    </w:t>
      </w:r>
      <w:r w:rsidRPr="00BF2D31">
        <w:rPr>
          <w:rFonts w:cs="Courier New"/>
          <w:b/>
          <w:noProof w:val="0"/>
          <w:szCs w:val="16"/>
        </w:rPr>
        <w:t>then</w:t>
      </w:r>
      <w:r w:rsidRPr="00BF2D31">
        <w:rPr>
          <w:rFonts w:cs="Courier New"/>
          <w:noProof w:val="0"/>
          <w:szCs w:val="16"/>
        </w:rPr>
        <w:t xml:space="preserve"> </w:t>
      </w:r>
      <w:proofErr w:type="gramStart"/>
      <w:r w:rsidRPr="00BF2D31">
        <w:rPr>
          <w:rFonts w:cs="Courier New"/>
          <w:noProof w:val="0"/>
          <w:szCs w:val="16"/>
        </w:rPr>
        <w:t>{ UE</w:t>
      </w:r>
      <w:proofErr w:type="gramEnd"/>
      <w:r w:rsidRPr="00BF2D31">
        <w:rPr>
          <w:rFonts w:cs="Courier New"/>
          <w:noProof w:val="0"/>
          <w:szCs w:val="16"/>
        </w:rPr>
        <w:t xml:space="preserve"> deletes the old equivalent PLMN list }</w:t>
      </w:r>
    </w:p>
    <w:p w14:paraId="1285E25F" w14:textId="77777777" w:rsidR="00FB6816" w:rsidRPr="00BF2D31" w:rsidRDefault="00FB6816" w:rsidP="00FB6816">
      <w:pPr>
        <w:pStyle w:val="PL"/>
        <w:rPr>
          <w:rFonts w:cs="Courier New"/>
          <w:noProof w:val="0"/>
          <w:szCs w:val="16"/>
        </w:rPr>
      </w:pPr>
      <w:r w:rsidRPr="00BF2D31">
        <w:rPr>
          <w:rFonts w:cs="Courier New"/>
          <w:noProof w:val="0"/>
          <w:szCs w:val="16"/>
        </w:rPr>
        <w:t xml:space="preserve">            }</w:t>
      </w:r>
    </w:p>
    <w:p w14:paraId="354A0F29" w14:textId="77777777" w:rsidR="00FB6816" w:rsidRPr="00BF2D31" w:rsidRDefault="00FB6816" w:rsidP="00FB6816">
      <w:pPr>
        <w:pStyle w:val="PL"/>
        <w:rPr>
          <w:noProof w:val="0"/>
        </w:rPr>
      </w:pPr>
    </w:p>
    <w:p w14:paraId="753457A8" w14:textId="77777777" w:rsidR="00FB6816" w:rsidRPr="00BF2D31" w:rsidRDefault="00FB6816" w:rsidP="00FB6816">
      <w:pPr>
        <w:pStyle w:val="H6"/>
      </w:pPr>
      <w:r w:rsidRPr="00BF2D31">
        <w:t>(3)</w:t>
      </w:r>
    </w:p>
    <w:p w14:paraId="7413B7F9" w14:textId="77777777" w:rsidR="00FB6816" w:rsidRPr="00BF2D31" w:rsidRDefault="00FB6816" w:rsidP="00FB6816">
      <w:pPr>
        <w:pStyle w:val="PL"/>
        <w:rPr>
          <w:noProof w:val="0"/>
        </w:rPr>
      </w:pPr>
      <w:r w:rsidRPr="00BF2D31">
        <w:rPr>
          <w:b/>
          <w:noProof w:val="0"/>
        </w:rPr>
        <w:t>with</w:t>
      </w:r>
      <w:r w:rsidRPr="00BF2D31">
        <w:rPr>
          <w:noProof w:val="0"/>
        </w:rPr>
        <w:t xml:space="preserve"> </w:t>
      </w:r>
      <w:proofErr w:type="gramStart"/>
      <w:r w:rsidRPr="00BF2D31">
        <w:rPr>
          <w:noProof w:val="0"/>
        </w:rPr>
        <w:t>{ The</w:t>
      </w:r>
      <w:proofErr w:type="gramEnd"/>
      <w:r w:rsidRPr="00BF2D31">
        <w:rPr>
          <w:noProof w:val="0"/>
        </w:rPr>
        <w:t xml:space="preserve"> UE in 5GMM-REGISTERED-INITIATED state }</w:t>
      </w:r>
    </w:p>
    <w:p w14:paraId="3385B3AF" w14:textId="77777777" w:rsidR="00FB6816" w:rsidRPr="00BF2D31" w:rsidRDefault="00FB6816" w:rsidP="00FB6816">
      <w:pPr>
        <w:pStyle w:val="PL"/>
        <w:rPr>
          <w:noProof w:val="0"/>
        </w:rPr>
      </w:pPr>
      <w:r w:rsidRPr="00BF2D31">
        <w:rPr>
          <w:b/>
          <w:noProof w:val="0"/>
        </w:rPr>
        <w:t xml:space="preserve">ensure that </w:t>
      </w:r>
      <w:r w:rsidRPr="00BF2D31">
        <w:rPr>
          <w:noProof w:val="0"/>
        </w:rPr>
        <w:t>{</w:t>
      </w:r>
    </w:p>
    <w:p w14:paraId="2B4B0D87" w14:textId="77777777" w:rsidR="00FB6816" w:rsidRPr="00BF2D31" w:rsidRDefault="00FB6816" w:rsidP="00FB6816">
      <w:pPr>
        <w:pStyle w:val="PL"/>
        <w:rPr>
          <w:noProof w:val="0"/>
        </w:rPr>
      </w:pPr>
      <w:r w:rsidRPr="00BF2D31">
        <w:rPr>
          <w:noProof w:val="0"/>
        </w:rPr>
        <w:t xml:space="preserve">  </w:t>
      </w:r>
      <w:r w:rsidRPr="00BF2D31">
        <w:rPr>
          <w:b/>
          <w:noProof w:val="0"/>
        </w:rPr>
        <w:t>when</w:t>
      </w:r>
      <w:r w:rsidRPr="00BF2D31">
        <w:rPr>
          <w:noProof w:val="0"/>
        </w:rPr>
        <w:t xml:space="preserve"> </w:t>
      </w:r>
      <w:proofErr w:type="gramStart"/>
      <w:r w:rsidRPr="00BF2D31">
        <w:rPr>
          <w:noProof w:val="0"/>
        </w:rPr>
        <w:t>{ the</w:t>
      </w:r>
      <w:proofErr w:type="gramEnd"/>
      <w:r w:rsidRPr="00BF2D31">
        <w:rPr>
          <w:noProof w:val="0"/>
        </w:rPr>
        <w:t xml:space="preserve"> UE receives a REGISTRATION ACCEPT that includes equivalent PLMN list, and the UE detects that an entry in the equivalent PLMN list is also present in forbidden PLMN list }</w:t>
      </w:r>
    </w:p>
    <w:p w14:paraId="7952BC6C" w14:textId="77777777" w:rsidR="00FB6816" w:rsidRPr="00BF2D31" w:rsidRDefault="00FB6816" w:rsidP="00FB6816">
      <w:pPr>
        <w:pStyle w:val="PL"/>
        <w:rPr>
          <w:noProof w:val="0"/>
        </w:rPr>
      </w:pPr>
      <w:r w:rsidRPr="00BF2D31">
        <w:rPr>
          <w:noProof w:val="0"/>
        </w:rPr>
        <w:t xml:space="preserve">    </w:t>
      </w:r>
      <w:r w:rsidRPr="00BF2D31">
        <w:rPr>
          <w:b/>
          <w:noProof w:val="0"/>
        </w:rPr>
        <w:t>then</w:t>
      </w:r>
      <w:r w:rsidRPr="00BF2D31">
        <w:rPr>
          <w:noProof w:val="0"/>
        </w:rPr>
        <w:t xml:space="preserve"> </w:t>
      </w:r>
      <w:proofErr w:type="gramStart"/>
      <w:r w:rsidRPr="00BF2D31">
        <w:rPr>
          <w:noProof w:val="0"/>
        </w:rPr>
        <w:t>{ UE</w:t>
      </w:r>
      <w:proofErr w:type="gramEnd"/>
      <w:r w:rsidRPr="00BF2D31">
        <w:rPr>
          <w:noProof w:val="0"/>
        </w:rPr>
        <w:t xml:space="preserve"> deletes the entry in equivalent PLMN list that is also present in forbidden PLMN list }</w:t>
      </w:r>
    </w:p>
    <w:p w14:paraId="761366E7" w14:textId="77777777" w:rsidR="00FB6816" w:rsidRPr="00BF2D31" w:rsidRDefault="00FB6816" w:rsidP="00FB6816">
      <w:pPr>
        <w:pStyle w:val="PL"/>
        <w:rPr>
          <w:noProof w:val="0"/>
        </w:rPr>
      </w:pPr>
      <w:r w:rsidRPr="00BF2D31">
        <w:rPr>
          <w:noProof w:val="0"/>
        </w:rPr>
        <w:t xml:space="preserve">            }</w:t>
      </w:r>
    </w:p>
    <w:p w14:paraId="615FACDE" w14:textId="77777777" w:rsidR="00FB6816" w:rsidRPr="00BF2D31" w:rsidRDefault="00FB6816" w:rsidP="00FB6816">
      <w:pPr>
        <w:pStyle w:val="PL"/>
        <w:rPr>
          <w:noProof w:val="0"/>
        </w:rPr>
      </w:pPr>
    </w:p>
    <w:p w14:paraId="2E77B1B7" w14:textId="77777777" w:rsidR="00FB6816" w:rsidRPr="00BF2D31" w:rsidRDefault="00FB6816" w:rsidP="00FB6816">
      <w:pPr>
        <w:pStyle w:val="H6"/>
      </w:pPr>
      <w:r w:rsidRPr="00BF2D31">
        <w:t>9.1.5.1.2.2</w:t>
      </w:r>
      <w:r w:rsidRPr="00BF2D31">
        <w:tab/>
        <w:t>Conformance requirements</w:t>
      </w:r>
    </w:p>
    <w:p w14:paraId="40E996FE" w14:textId="77777777" w:rsidR="00FB6816" w:rsidRPr="00BF2D31" w:rsidRDefault="00FB6816" w:rsidP="00FB6816">
      <w:r w:rsidRPr="00BF2D31">
        <w:t>References: The conformance requirements covered in the present TC are specified in: TS 24.501, clauses 5.5.1.2.4 and 5.5.1.3.4. Unless otherwise stated these are Rel-15 requirements.</w:t>
      </w:r>
    </w:p>
    <w:p w14:paraId="5C525C1F" w14:textId="77777777" w:rsidR="00FB6816" w:rsidRPr="00BF2D31" w:rsidRDefault="00FB6816" w:rsidP="00FB6816">
      <w:r w:rsidRPr="00BF2D31">
        <w:t>[TS 24.501, clause 5.5.1.2.4]</w:t>
      </w:r>
    </w:p>
    <w:p w14:paraId="5EA506E6" w14:textId="77777777" w:rsidR="00FB6816" w:rsidRPr="00BF2D31" w:rsidRDefault="00FB6816" w:rsidP="00FB6816">
      <w:r w:rsidRPr="00BF2D31">
        <w:t>…</w:t>
      </w:r>
    </w:p>
    <w:p w14:paraId="7C068622" w14:textId="77777777" w:rsidR="00FB6816" w:rsidRPr="00BF2D31" w:rsidRDefault="00FB6816" w:rsidP="00FB6816">
      <w:r w:rsidRPr="00BF2D31">
        <w:t xml:space="preserve">The </w:t>
      </w:r>
      <w:r w:rsidRPr="00BF2D31">
        <w:rPr>
          <w:lang w:eastAsia="zh-CN"/>
        </w:rPr>
        <w:t>AMF</w:t>
      </w:r>
      <w:r w:rsidRPr="00BF2D31">
        <w:t xml:space="preserve"> may also include a list of equivalent PLMNs in the REGISTRATION ACCEPT message. Each entry in the list contains a PLMN code (MCC+MNC). The UE shall store the list as provided by the network, </w:t>
      </w:r>
      <w:r w:rsidRPr="00BF2D31">
        <w:rPr>
          <w:lang w:eastAsia="zh-CN"/>
        </w:rPr>
        <w:t xml:space="preserve">and if the initial </w:t>
      </w:r>
      <w:r w:rsidRPr="00BF2D31">
        <w:t xml:space="preserve">registration </w:t>
      </w:r>
      <w:r w:rsidRPr="00BF2D31">
        <w:rPr>
          <w:lang w:eastAsia="zh-CN"/>
        </w:rPr>
        <w:t xml:space="preserve">procedure is not for </w:t>
      </w:r>
      <w:r w:rsidRPr="00BF2D31">
        <w:t>emergency service</w:t>
      </w:r>
      <w:r w:rsidRPr="00BF2D31">
        <w:rPr>
          <w:lang w:eastAsia="zh-CN"/>
        </w:rPr>
        <w:t xml:space="preserve">s, the UE shall remove </w:t>
      </w:r>
      <w:r w:rsidRPr="00BF2D31">
        <w:t>from the list any PLMN code that is already in the list of "forbidden PLMNs".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154CBBA" w14:textId="77777777" w:rsidR="00FB6816" w:rsidRPr="00BF2D31" w:rsidRDefault="00FB6816" w:rsidP="00FB6816">
      <w:r w:rsidRPr="00BF2D31">
        <w:t>…</w:t>
      </w:r>
    </w:p>
    <w:p w14:paraId="4D185E55" w14:textId="77777777" w:rsidR="00FB6816" w:rsidRPr="00BF2D31" w:rsidRDefault="00FB6816" w:rsidP="00FB6816">
      <w:r w:rsidRPr="00BF2D31">
        <w:t>[TS 24.501, clause 5.5.1.3.4]</w:t>
      </w:r>
    </w:p>
    <w:p w14:paraId="3AE7D2D3" w14:textId="77777777" w:rsidR="00FB6816" w:rsidRPr="00BF2D31" w:rsidRDefault="00FB6816" w:rsidP="00FB6816">
      <w:r w:rsidRPr="00BF2D31">
        <w:t>…</w:t>
      </w:r>
    </w:p>
    <w:p w14:paraId="6A8FAA5D" w14:textId="77777777" w:rsidR="00FB6816" w:rsidRPr="00BF2D31" w:rsidRDefault="00FB6816" w:rsidP="00FB6816">
      <w:pPr>
        <w:rPr>
          <w:lang w:eastAsia="zh-CN"/>
        </w:rPr>
      </w:pPr>
      <w:r w:rsidRPr="00BF2D31">
        <w:t xml:space="preserve">The </w:t>
      </w:r>
      <w:r w:rsidRPr="00BF2D31">
        <w:rPr>
          <w:lang w:eastAsia="zh-CN"/>
        </w:rPr>
        <w:t>AMF</w:t>
      </w:r>
      <w:r w:rsidRPr="00BF2D31">
        <w:t xml:space="preserve"> may also include a list of equivalent PLMNs in the REGISTRATION ACCEPT message. Each entry in the list contains a PLMN code (MCC+MNC). The UE shall store the list as provided by the network, </w:t>
      </w:r>
      <w:r w:rsidRPr="00BF2D31">
        <w:rPr>
          <w:lang w:eastAsia="zh-CN"/>
        </w:rPr>
        <w:t>and if there is no emergency PDU session established, the UE shall remove</w:t>
      </w:r>
      <w:r w:rsidRPr="00BF2D31">
        <w:t xml:space="preserve"> from the list any PLMN code that is already in the list of "forbidden PLMNs".</w:t>
      </w:r>
      <w:r w:rsidRPr="00BF2D31">
        <w:rPr>
          <w:lang w:eastAsia="zh-CN"/>
        </w:rPr>
        <w:t xml:space="preserve"> </w:t>
      </w:r>
      <w:r w:rsidRPr="00BF2D31">
        <w:t xml:space="preserve">If the UE is not </w:t>
      </w:r>
      <w:r w:rsidRPr="00BF2D31">
        <w:rPr>
          <w:lang w:eastAsia="zh-CN"/>
        </w:rPr>
        <w:t>registered</w:t>
      </w:r>
      <w:r w:rsidRPr="00BF2D31">
        <w:t xml:space="preserve"> for emergency services and</w:t>
      </w:r>
      <w:r w:rsidRPr="00BF2D31">
        <w:rPr>
          <w:lang w:eastAsia="zh-CN"/>
        </w:rPr>
        <w:t xml:space="preserve"> there is </w:t>
      </w:r>
      <w:r w:rsidRPr="00BF2D31">
        <w:t xml:space="preserve">an emergency </w:t>
      </w:r>
      <w:r w:rsidRPr="00BF2D31">
        <w:rPr>
          <w:lang w:eastAsia="zh-CN"/>
        </w:rPr>
        <w:t xml:space="preserve">PDU session </w:t>
      </w:r>
      <w:r w:rsidRPr="00BF2D31">
        <w:t xml:space="preserve">established, the </w:t>
      </w:r>
      <w:r w:rsidRPr="00BF2D31">
        <w:rPr>
          <w:lang w:eastAsia="zh-CN"/>
        </w:rPr>
        <w:t>UE</w:t>
      </w:r>
      <w:r w:rsidRPr="00BF2D31">
        <w:t xml:space="preserve"> shall remove from the list of equivalent PLMNs any PLMN code present in the "forbidden PLMN</w:t>
      </w:r>
      <w:r w:rsidRPr="00BF2D31">
        <w:rPr>
          <w:lang w:eastAsia="zh-CN"/>
        </w:rPr>
        <w:t>s list</w:t>
      </w:r>
      <w:r w:rsidRPr="00BF2D31">
        <w:t>"</w:t>
      </w:r>
      <w:r w:rsidRPr="00BF2D31">
        <w:rPr>
          <w:lang w:eastAsia="zh-TW"/>
        </w:rPr>
        <w:t xml:space="preserve"> </w:t>
      </w:r>
      <w:r w:rsidRPr="00BF2D31">
        <w:t>when the emergency PD</w:t>
      </w:r>
      <w:r w:rsidRPr="00BF2D31">
        <w:rPr>
          <w:lang w:eastAsia="zh-CN"/>
        </w:rPr>
        <w:t>U session</w:t>
      </w:r>
      <w:r w:rsidRPr="00BF2D31">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24879717" w14:textId="77777777" w:rsidR="00FB6816" w:rsidRPr="00BF2D31" w:rsidRDefault="00FB6816" w:rsidP="00FB6816">
      <w:r w:rsidRPr="00BF2D31">
        <w:t>…</w:t>
      </w:r>
    </w:p>
    <w:p w14:paraId="00BC1704" w14:textId="77777777" w:rsidR="00FB6816" w:rsidRPr="00BF2D31" w:rsidRDefault="00FB6816" w:rsidP="00FB6816">
      <w:pPr>
        <w:pStyle w:val="H6"/>
      </w:pPr>
      <w:r w:rsidRPr="00BF2D31">
        <w:lastRenderedPageBreak/>
        <w:t>9.1.5.1.2.3</w:t>
      </w:r>
      <w:r w:rsidRPr="00BF2D31">
        <w:tab/>
        <w:t>Test description</w:t>
      </w:r>
    </w:p>
    <w:p w14:paraId="4ACB96C5" w14:textId="77777777" w:rsidR="00FB6816" w:rsidRPr="00BF2D31" w:rsidRDefault="00FB6816" w:rsidP="00FB6816">
      <w:pPr>
        <w:pStyle w:val="H6"/>
      </w:pPr>
      <w:r w:rsidRPr="00BF2D31">
        <w:t>9.1.5.1.2.3.1</w:t>
      </w:r>
      <w:r w:rsidRPr="00BF2D31">
        <w:tab/>
        <w:t>Pre-test conditions</w:t>
      </w:r>
    </w:p>
    <w:p w14:paraId="7F63E4BF" w14:textId="77777777" w:rsidR="00FB6816" w:rsidRPr="00BF2D31" w:rsidRDefault="00FB6816" w:rsidP="00FB6816">
      <w:pPr>
        <w:pStyle w:val="H6"/>
      </w:pPr>
      <w:r w:rsidRPr="00BF2D31">
        <w:t>System Simulator:</w:t>
      </w:r>
    </w:p>
    <w:p w14:paraId="364B6F3E" w14:textId="77777777" w:rsidR="00FB6816" w:rsidRPr="00BF2D31" w:rsidRDefault="00FB6816" w:rsidP="00FB6816">
      <w:pPr>
        <w:pStyle w:val="B1"/>
      </w:pPr>
      <w:r w:rsidRPr="00BF2D31">
        <w:t>-</w:t>
      </w:r>
      <w:r w:rsidRPr="00BF2D31">
        <w:tab/>
        <w:t>NGC Cell A and NGC Cell E and NGC Cell F are configured according to Table 6.3.2.2-1 and Table 6.3.2.2-3 in TS 38.508-1 [4].</w:t>
      </w:r>
    </w:p>
    <w:p w14:paraId="06F7811B" w14:textId="77777777" w:rsidR="00FB6816" w:rsidRPr="00BF2D31" w:rsidRDefault="00FB6816" w:rsidP="00FB6816">
      <w:pPr>
        <w:pStyle w:val="B1"/>
      </w:pPr>
      <w:r w:rsidRPr="00BF2D31">
        <w:t>-</w:t>
      </w:r>
      <w:r w:rsidRPr="00BF2D31">
        <w:tab/>
        <w:t>NGC Cell F is configured with NR frequency NRf3.</w:t>
      </w:r>
    </w:p>
    <w:p w14:paraId="6020ABA5" w14:textId="77777777" w:rsidR="00FB6816" w:rsidRPr="00BF2D31" w:rsidRDefault="00FB6816" w:rsidP="00FB6816">
      <w:pPr>
        <w:pStyle w:val="B1"/>
      </w:pPr>
      <w:r w:rsidRPr="00BF2D31">
        <w:t>-</w:t>
      </w:r>
      <w:r w:rsidRPr="00BF2D31">
        <w:tab/>
        <w:t>System information combination NR-4 as defined in TS 38.508 [4] clause 4.4.3.1.2 is used.</w:t>
      </w:r>
    </w:p>
    <w:p w14:paraId="6065B3AE" w14:textId="77777777" w:rsidR="00FB6816" w:rsidRPr="00BF2D31" w:rsidRDefault="00FB6816" w:rsidP="00FB6816">
      <w:pPr>
        <w:pStyle w:val="H6"/>
      </w:pPr>
      <w:r w:rsidRPr="00BF2D31">
        <w:t>UE:</w:t>
      </w:r>
    </w:p>
    <w:p w14:paraId="38AAF2C7" w14:textId="77777777" w:rsidR="00FB6816" w:rsidRPr="00BF2D31" w:rsidRDefault="00FB6816" w:rsidP="00FB6816">
      <w:r w:rsidRPr="00BF2D31">
        <w:t>None.</w:t>
      </w:r>
    </w:p>
    <w:p w14:paraId="11308A99" w14:textId="77777777" w:rsidR="00FB6816" w:rsidRPr="00BF2D31" w:rsidRDefault="00FB6816" w:rsidP="00FB6816">
      <w:pPr>
        <w:pStyle w:val="H6"/>
      </w:pPr>
      <w:r w:rsidRPr="00BF2D31">
        <w:t>Preamble:</w:t>
      </w:r>
    </w:p>
    <w:p w14:paraId="0E41BBF1" w14:textId="77777777" w:rsidR="00FB6816" w:rsidRPr="00BF2D31" w:rsidRDefault="00FB6816" w:rsidP="00FB6816">
      <w:pPr>
        <w:pStyle w:val="B1"/>
      </w:pPr>
      <w:r w:rsidRPr="00BF2D31">
        <w:t>-</w:t>
      </w:r>
      <w:r w:rsidRPr="00BF2D31">
        <w:tab/>
        <w:t>The UE is in state Switched OFF (State 0-A) as per TS 38.508-1 [4] Table 4.4A.2-0.</w:t>
      </w:r>
    </w:p>
    <w:p w14:paraId="0AD3D469" w14:textId="77777777" w:rsidR="00FB6816" w:rsidRPr="00BF2D31" w:rsidRDefault="00FB6816" w:rsidP="00FB6816">
      <w:pPr>
        <w:pStyle w:val="H6"/>
      </w:pPr>
      <w:bookmarkStart w:id="4" w:name="_Hlk12733584"/>
      <w:r w:rsidRPr="00BF2D31">
        <w:lastRenderedPageBreak/>
        <w:t>9.1.5.1.2.3.2</w:t>
      </w:r>
      <w:bookmarkEnd w:id="4"/>
      <w:r w:rsidRPr="00BF2D31">
        <w:tab/>
        <w:t>Test procedure sequence</w:t>
      </w:r>
    </w:p>
    <w:p w14:paraId="7B887B09" w14:textId="77777777" w:rsidR="00FB6816" w:rsidRPr="00BF2D31" w:rsidRDefault="00FB6816" w:rsidP="00FB6816">
      <w:pPr>
        <w:pStyle w:val="TH"/>
      </w:pPr>
      <w:r w:rsidRPr="00BF2D31">
        <w:t>Table 9.1.5.1.2.3.2-1: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FB6816" w:rsidRPr="00BF2D31" w14:paraId="7F59A96E" w14:textId="77777777" w:rsidTr="00FB6816">
        <w:tc>
          <w:tcPr>
            <w:tcW w:w="534" w:type="dxa"/>
            <w:tcBorders>
              <w:bottom w:val="nil"/>
            </w:tcBorders>
            <w:shd w:val="clear" w:color="auto" w:fill="auto"/>
          </w:tcPr>
          <w:p w14:paraId="3DE4FFA1" w14:textId="77777777" w:rsidR="00FB6816" w:rsidRPr="00BF2D31" w:rsidRDefault="00FB6816" w:rsidP="00FB6816">
            <w:pPr>
              <w:pStyle w:val="TAH"/>
            </w:pPr>
            <w:r w:rsidRPr="00BF2D31">
              <w:lastRenderedPageBreak/>
              <w:t>St</w:t>
            </w:r>
          </w:p>
        </w:tc>
        <w:tc>
          <w:tcPr>
            <w:tcW w:w="3968" w:type="dxa"/>
            <w:shd w:val="clear" w:color="auto" w:fill="auto"/>
          </w:tcPr>
          <w:p w14:paraId="152FAAF8" w14:textId="77777777" w:rsidR="00FB6816" w:rsidRPr="00BF2D31" w:rsidRDefault="00FB6816" w:rsidP="00FB6816">
            <w:pPr>
              <w:pStyle w:val="TAH"/>
            </w:pPr>
            <w:r w:rsidRPr="00BF2D31">
              <w:t>Procedure</w:t>
            </w:r>
          </w:p>
        </w:tc>
        <w:tc>
          <w:tcPr>
            <w:tcW w:w="3684" w:type="dxa"/>
            <w:gridSpan w:val="2"/>
            <w:shd w:val="clear" w:color="auto" w:fill="auto"/>
          </w:tcPr>
          <w:p w14:paraId="60BE99A6" w14:textId="77777777" w:rsidR="00FB6816" w:rsidRPr="00BF2D31" w:rsidRDefault="00FB6816" w:rsidP="00FB6816">
            <w:pPr>
              <w:pStyle w:val="TAH"/>
            </w:pPr>
            <w:r w:rsidRPr="00BF2D31">
              <w:t>Message Sequence</w:t>
            </w:r>
          </w:p>
        </w:tc>
        <w:tc>
          <w:tcPr>
            <w:tcW w:w="567" w:type="dxa"/>
            <w:tcBorders>
              <w:bottom w:val="nil"/>
            </w:tcBorders>
            <w:shd w:val="clear" w:color="auto" w:fill="auto"/>
          </w:tcPr>
          <w:p w14:paraId="0B195FEE" w14:textId="77777777" w:rsidR="00FB6816" w:rsidRPr="00BF2D31" w:rsidRDefault="00FB6816" w:rsidP="00FB6816">
            <w:pPr>
              <w:pStyle w:val="TAH"/>
            </w:pPr>
            <w:r w:rsidRPr="00BF2D31">
              <w:t>TP</w:t>
            </w:r>
          </w:p>
        </w:tc>
        <w:tc>
          <w:tcPr>
            <w:tcW w:w="850" w:type="dxa"/>
            <w:tcBorders>
              <w:bottom w:val="nil"/>
            </w:tcBorders>
            <w:shd w:val="clear" w:color="auto" w:fill="auto"/>
          </w:tcPr>
          <w:p w14:paraId="6781F324" w14:textId="77777777" w:rsidR="00FB6816" w:rsidRPr="00BF2D31" w:rsidRDefault="00FB6816" w:rsidP="00FB6816">
            <w:pPr>
              <w:pStyle w:val="TAH"/>
            </w:pPr>
            <w:r w:rsidRPr="00BF2D31">
              <w:t>Verdict</w:t>
            </w:r>
          </w:p>
        </w:tc>
      </w:tr>
      <w:tr w:rsidR="00FB6816" w:rsidRPr="00BF2D31" w14:paraId="0021DC3D" w14:textId="77777777" w:rsidTr="00FB6816">
        <w:tc>
          <w:tcPr>
            <w:tcW w:w="534" w:type="dxa"/>
            <w:tcBorders>
              <w:top w:val="nil"/>
            </w:tcBorders>
            <w:shd w:val="clear" w:color="auto" w:fill="auto"/>
          </w:tcPr>
          <w:p w14:paraId="2DC5DCBE" w14:textId="77777777" w:rsidR="00FB6816" w:rsidRPr="00BF2D31" w:rsidRDefault="00FB6816" w:rsidP="00FB6816">
            <w:pPr>
              <w:pStyle w:val="TAC"/>
            </w:pPr>
          </w:p>
        </w:tc>
        <w:tc>
          <w:tcPr>
            <w:tcW w:w="3968" w:type="dxa"/>
            <w:shd w:val="clear" w:color="auto" w:fill="auto"/>
          </w:tcPr>
          <w:p w14:paraId="1AB24190" w14:textId="77777777" w:rsidR="00FB6816" w:rsidRPr="00BF2D31" w:rsidRDefault="00FB6816" w:rsidP="00FB6816">
            <w:pPr>
              <w:pStyle w:val="TAL"/>
            </w:pPr>
          </w:p>
        </w:tc>
        <w:tc>
          <w:tcPr>
            <w:tcW w:w="708" w:type="dxa"/>
            <w:shd w:val="clear" w:color="auto" w:fill="auto"/>
          </w:tcPr>
          <w:p w14:paraId="4389F14D" w14:textId="77777777" w:rsidR="00FB6816" w:rsidRPr="00BF2D31" w:rsidRDefault="00FB6816" w:rsidP="00FB6816">
            <w:pPr>
              <w:pStyle w:val="TAH"/>
            </w:pPr>
            <w:r w:rsidRPr="00BF2D31">
              <w:t>U - S</w:t>
            </w:r>
          </w:p>
        </w:tc>
        <w:tc>
          <w:tcPr>
            <w:tcW w:w="2976" w:type="dxa"/>
            <w:shd w:val="clear" w:color="auto" w:fill="auto"/>
          </w:tcPr>
          <w:p w14:paraId="1DFAF576" w14:textId="77777777" w:rsidR="00FB6816" w:rsidRPr="00BF2D31" w:rsidRDefault="00FB6816" w:rsidP="00FB6816">
            <w:pPr>
              <w:pStyle w:val="TAH"/>
            </w:pPr>
            <w:r w:rsidRPr="00BF2D31">
              <w:t>Message</w:t>
            </w:r>
          </w:p>
        </w:tc>
        <w:tc>
          <w:tcPr>
            <w:tcW w:w="567" w:type="dxa"/>
            <w:tcBorders>
              <w:top w:val="nil"/>
            </w:tcBorders>
            <w:shd w:val="clear" w:color="auto" w:fill="auto"/>
          </w:tcPr>
          <w:p w14:paraId="3FA76537" w14:textId="77777777" w:rsidR="00FB6816" w:rsidRPr="00BF2D31" w:rsidRDefault="00FB6816" w:rsidP="00FB6816">
            <w:pPr>
              <w:keepNext/>
              <w:keepLines/>
              <w:spacing w:after="0"/>
              <w:jc w:val="center"/>
              <w:rPr>
                <w:rFonts w:ascii="Arial" w:hAnsi="Arial"/>
                <w:b/>
                <w:sz w:val="18"/>
                <w:lang w:eastAsia="x-none"/>
              </w:rPr>
            </w:pPr>
          </w:p>
        </w:tc>
        <w:tc>
          <w:tcPr>
            <w:tcW w:w="850" w:type="dxa"/>
            <w:tcBorders>
              <w:top w:val="nil"/>
            </w:tcBorders>
            <w:shd w:val="clear" w:color="auto" w:fill="auto"/>
          </w:tcPr>
          <w:p w14:paraId="13E2D569" w14:textId="77777777" w:rsidR="00FB6816" w:rsidRPr="00BF2D31" w:rsidRDefault="00FB6816" w:rsidP="00FB6816">
            <w:pPr>
              <w:keepNext/>
              <w:keepLines/>
              <w:spacing w:after="0"/>
              <w:jc w:val="center"/>
              <w:rPr>
                <w:rFonts w:ascii="Arial" w:hAnsi="Arial"/>
                <w:b/>
                <w:sz w:val="18"/>
                <w:lang w:eastAsia="x-none"/>
              </w:rPr>
            </w:pPr>
          </w:p>
        </w:tc>
      </w:tr>
      <w:tr w:rsidR="00FB6816" w:rsidRPr="00BF2D31" w14:paraId="0DDE29DC" w14:textId="77777777" w:rsidTr="00FB6816">
        <w:tc>
          <w:tcPr>
            <w:tcW w:w="534" w:type="dxa"/>
            <w:tcBorders>
              <w:top w:val="nil"/>
            </w:tcBorders>
            <w:shd w:val="clear" w:color="auto" w:fill="auto"/>
          </w:tcPr>
          <w:p w14:paraId="2E0AC164" w14:textId="77777777" w:rsidR="00FB6816" w:rsidRPr="00BF2D31" w:rsidRDefault="00FB6816" w:rsidP="00FB6816">
            <w:pPr>
              <w:pStyle w:val="TAC"/>
            </w:pPr>
            <w:r w:rsidRPr="00BF2D31">
              <w:t>1</w:t>
            </w:r>
          </w:p>
        </w:tc>
        <w:tc>
          <w:tcPr>
            <w:tcW w:w="3968" w:type="dxa"/>
            <w:shd w:val="clear" w:color="auto" w:fill="auto"/>
          </w:tcPr>
          <w:p w14:paraId="6DA9D9C4" w14:textId="77777777" w:rsidR="00FB6816" w:rsidRPr="00BF2D31" w:rsidRDefault="00FB6816" w:rsidP="00FB6816">
            <w:pPr>
              <w:pStyle w:val="TAL"/>
            </w:pPr>
            <w:r w:rsidRPr="00BF2D31">
              <w:t>The SS configures:</w:t>
            </w:r>
          </w:p>
          <w:p w14:paraId="28142486" w14:textId="77777777" w:rsidR="00FB6816" w:rsidRPr="00BF2D31" w:rsidRDefault="00FB6816" w:rsidP="00FB6816">
            <w:pPr>
              <w:pStyle w:val="TAL"/>
            </w:pPr>
            <w:r w:rsidRPr="00BF2D31">
              <w:t>- NGC Cell F as the "Serving cell".</w:t>
            </w:r>
          </w:p>
          <w:p w14:paraId="27C9E6F2" w14:textId="77777777" w:rsidR="00FB6816" w:rsidRPr="00BF2D31" w:rsidRDefault="00FB6816" w:rsidP="00FB6816">
            <w:pPr>
              <w:pStyle w:val="TAL"/>
            </w:pPr>
            <w:r w:rsidRPr="00BF2D31">
              <w:t>- NGC Cell E as the "Non-Suitable "off" cell".</w:t>
            </w:r>
          </w:p>
          <w:p w14:paraId="07ADA995" w14:textId="77777777" w:rsidR="00FB6816" w:rsidRPr="00BF2D31" w:rsidRDefault="00FB6816" w:rsidP="00FB6816">
            <w:pPr>
              <w:pStyle w:val="TAL"/>
            </w:pPr>
            <w:r w:rsidRPr="00BF2D31">
              <w:t>- NGC Cell A as the “Non-Suitable “off" cell".</w:t>
            </w:r>
          </w:p>
        </w:tc>
        <w:tc>
          <w:tcPr>
            <w:tcW w:w="708" w:type="dxa"/>
            <w:shd w:val="clear" w:color="auto" w:fill="auto"/>
          </w:tcPr>
          <w:p w14:paraId="2C4F8089" w14:textId="77777777" w:rsidR="00FB6816" w:rsidRPr="00BF2D31" w:rsidRDefault="00FB6816" w:rsidP="00FB6816">
            <w:pPr>
              <w:pStyle w:val="TAC"/>
            </w:pPr>
            <w:r w:rsidRPr="00BF2D31">
              <w:t>-</w:t>
            </w:r>
          </w:p>
        </w:tc>
        <w:tc>
          <w:tcPr>
            <w:tcW w:w="2976" w:type="dxa"/>
            <w:shd w:val="clear" w:color="auto" w:fill="auto"/>
          </w:tcPr>
          <w:p w14:paraId="0102E595" w14:textId="77777777" w:rsidR="00FB6816" w:rsidRPr="00BF2D31" w:rsidRDefault="00FB6816" w:rsidP="00FB6816">
            <w:pPr>
              <w:pStyle w:val="TAL"/>
            </w:pPr>
            <w:r w:rsidRPr="00BF2D31">
              <w:t>-</w:t>
            </w:r>
          </w:p>
        </w:tc>
        <w:tc>
          <w:tcPr>
            <w:tcW w:w="567" w:type="dxa"/>
            <w:tcBorders>
              <w:top w:val="nil"/>
            </w:tcBorders>
            <w:shd w:val="clear" w:color="auto" w:fill="auto"/>
          </w:tcPr>
          <w:p w14:paraId="672E487D" w14:textId="77777777" w:rsidR="00FB6816" w:rsidRPr="00BF2D31" w:rsidRDefault="00FB6816" w:rsidP="00FB6816">
            <w:pPr>
              <w:pStyle w:val="TAC"/>
            </w:pPr>
            <w:r w:rsidRPr="00BF2D31">
              <w:t>-</w:t>
            </w:r>
          </w:p>
        </w:tc>
        <w:tc>
          <w:tcPr>
            <w:tcW w:w="850" w:type="dxa"/>
            <w:tcBorders>
              <w:top w:val="nil"/>
            </w:tcBorders>
            <w:shd w:val="clear" w:color="auto" w:fill="auto"/>
          </w:tcPr>
          <w:p w14:paraId="759FC890" w14:textId="77777777" w:rsidR="00FB6816" w:rsidRPr="00BF2D31" w:rsidRDefault="00FB6816" w:rsidP="00FB6816">
            <w:pPr>
              <w:pStyle w:val="TAC"/>
            </w:pPr>
            <w:r w:rsidRPr="00BF2D31">
              <w:t>-</w:t>
            </w:r>
          </w:p>
        </w:tc>
      </w:tr>
      <w:tr w:rsidR="00FB6816" w:rsidRPr="00BF2D31" w14:paraId="6BC22EB0" w14:textId="77777777" w:rsidTr="00FB6816">
        <w:tc>
          <w:tcPr>
            <w:tcW w:w="534" w:type="dxa"/>
            <w:tcBorders>
              <w:top w:val="nil"/>
            </w:tcBorders>
            <w:shd w:val="clear" w:color="auto" w:fill="auto"/>
          </w:tcPr>
          <w:p w14:paraId="1EF8A5FB" w14:textId="77777777" w:rsidR="00FB6816" w:rsidRPr="00BF2D31" w:rsidRDefault="00FB6816" w:rsidP="00FB6816">
            <w:pPr>
              <w:pStyle w:val="TAC"/>
            </w:pPr>
            <w:r w:rsidRPr="00BF2D31">
              <w:t>2</w:t>
            </w:r>
          </w:p>
        </w:tc>
        <w:tc>
          <w:tcPr>
            <w:tcW w:w="3968" w:type="dxa"/>
            <w:shd w:val="clear" w:color="auto" w:fill="auto"/>
          </w:tcPr>
          <w:p w14:paraId="4404457B" w14:textId="77777777" w:rsidR="00FB6816" w:rsidRPr="00BF2D31" w:rsidRDefault="00FB6816" w:rsidP="00FB6816">
            <w:pPr>
              <w:pStyle w:val="TAL"/>
            </w:pPr>
            <w:r w:rsidRPr="00BF2D31">
              <w:t>The UE is Switched ON</w:t>
            </w:r>
          </w:p>
        </w:tc>
        <w:tc>
          <w:tcPr>
            <w:tcW w:w="708" w:type="dxa"/>
            <w:shd w:val="clear" w:color="auto" w:fill="auto"/>
          </w:tcPr>
          <w:p w14:paraId="72EA5B78" w14:textId="77777777" w:rsidR="00FB6816" w:rsidRPr="00BF2D31" w:rsidRDefault="00FB6816" w:rsidP="00FB6816">
            <w:pPr>
              <w:pStyle w:val="TAC"/>
            </w:pPr>
          </w:p>
        </w:tc>
        <w:tc>
          <w:tcPr>
            <w:tcW w:w="2976" w:type="dxa"/>
            <w:shd w:val="clear" w:color="auto" w:fill="auto"/>
          </w:tcPr>
          <w:p w14:paraId="23C3F7FE" w14:textId="77777777" w:rsidR="00FB6816" w:rsidRPr="00BF2D31" w:rsidRDefault="00FB6816" w:rsidP="00FB6816">
            <w:pPr>
              <w:pStyle w:val="TAL"/>
            </w:pPr>
            <w:r w:rsidRPr="00BF2D31">
              <w:t>-</w:t>
            </w:r>
          </w:p>
        </w:tc>
        <w:tc>
          <w:tcPr>
            <w:tcW w:w="567" w:type="dxa"/>
            <w:tcBorders>
              <w:top w:val="nil"/>
            </w:tcBorders>
            <w:shd w:val="clear" w:color="auto" w:fill="auto"/>
          </w:tcPr>
          <w:p w14:paraId="300D863E" w14:textId="77777777" w:rsidR="00FB6816" w:rsidRPr="00BF2D31" w:rsidRDefault="00FB6816" w:rsidP="00FB6816">
            <w:pPr>
              <w:pStyle w:val="TAC"/>
            </w:pPr>
          </w:p>
        </w:tc>
        <w:tc>
          <w:tcPr>
            <w:tcW w:w="850" w:type="dxa"/>
            <w:tcBorders>
              <w:top w:val="nil"/>
            </w:tcBorders>
            <w:shd w:val="clear" w:color="auto" w:fill="auto"/>
          </w:tcPr>
          <w:p w14:paraId="11E3D07E" w14:textId="77777777" w:rsidR="00FB6816" w:rsidRPr="00BF2D31" w:rsidRDefault="00FB6816" w:rsidP="00FB6816">
            <w:pPr>
              <w:pStyle w:val="TAC"/>
            </w:pPr>
          </w:p>
        </w:tc>
      </w:tr>
      <w:tr w:rsidR="00FB6816" w:rsidRPr="00BF2D31" w14:paraId="5A5981DB" w14:textId="77777777" w:rsidTr="00FB6816">
        <w:tc>
          <w:tcPr>
            <w:tcW w:w="534" w:type="dxa"/>
            <w:tcBorders>
              <w:top w:val="nil"/>
            </w:tcBorders>
            <w:shd w:val="clear" w:color="auto" w:fill="auto"/>
          </w:tcPr>
          <w:p w14:paraId="138609A1" w14:textId="77777777" w:rsidR="00FB6816" w:rsidRPr="00BF2D31" w:rsidRDefault="00FB6816" w:rsidP="00FB6816">
            <w:pPr>
              <w:pStyle w:val="TAC"/>
            </w:pPr>
            <w:r w:rsidRPr="00BF2D31">
              <w:t>-</w:t>
            </w:r>
          </w:p>
        </w:tc>
        <w:tc>
          <w:tcPr>
            <w:tcW w:w="3968" w:type="dxa"/>
            <w:shd w:val="clear" w:color="auto" w:fill="auto"/>
          </w:tcPr>
          <w:p w14:paraId="182C2A5A" w14:textId="77777777" w:rsidR="00FB6816" w:rsidRPr="00BF2D31" w:rsidRDefault="00FB6816" w:rsidP="00FB6816">
            <w:pPr>
              <w:pStyle w:val="TAL"/>
            </w:pPr>
            <w:r w:rsidRPr="00BF2D31">
              <w:t>The following messages are to be observed on NGC Cell F unless explicitly stated otherwise</w:t>
            </w:r>
          </w:p>
        </w:tc>
        <w:tc>
          <w:tcPr>
            <w:tcW w:w="708" w:type="dxa"/>
            <w:shd w:val="clear" w:color="auto" w:fill="auto"/>
          </w:tcPr>
          <w:p w14:paraId="71616F65" w14:textId="77777777" w:rsidR="00FB6816" w:rsidRPr="00BF2D31" w:rsidRDefault="00FB6816" w:rsidP="00FB6816">
            <w:pPr>
              <w:pStyle w:val="TAC"/>
            </w:pPr>
          </w:p>
        </w:tc>
        <w:tc>
          <w:tcPr>
            <w:tcW w:w="2976" w:type="dxa"/>
            <w:shd w:val="clear" w:color="auto" w:fill="auto"/>
          </w:tcPr>
          <w:p w14:paraId="41FB7871" w14:textId="77777777" w:rsidR="00FB6816" w:rsidRPr="00BF2D31" w:rsidRDefault="00FB6816" w:rsidP="00FB6816">
            <w:pPr>
              <w:pStyle w:val="TAL"/>
            </w:pPr>
            <w:r w:rsidRPr="00BF2D31">
              <w:t>-</w:t>
            </w:r>
          </w:p>
        </w:tc>
        <w:tc>
          <w:tcPr>
            <w:tcW w:w="567" w:type="dxa"/>
            <w:tcBorders>
              <w:top w:val="nil"/>
            </w:tcBorders>
            <w:shd w:val="clear" w:color="auto" w:fill="auto"/>
          </w:tcPr>
          <w:p w14:paraId="67485F8A" w14:textId="77777777" w:rsidR="00FB6816" w:rsidRPr="00BF2D31" w:rsidRDefault="00FB6816" w:rsidP="00FB6816">
            <w:pPr>
              <w:pStyle w:val="TAC"/>
            </w:pPr>
          </w:p>
        </w:tc>
        <w:tc>
          <w:tcPr>
            <w:tcW w:w="850" w:type="dxa"/>
            <w:tcBorders>
              <w:top w:val="nil"/>
            </w:tcBorders>
            <w:shd w:val="clear" w:color="auto" w:fill="auto"/>
          </w:tcPr>
          <w:p w14:paraId="5E861ED4" w14:textId="77777777" w:rsidR="00FB6816" w:rsidRPr="00BF2D31" w:rsidRDefault="00FB6816" w:rsidP="00FB6816">
            <w:pPr>
              <w:pStyle w:val="TAC"/>
            </w:pPr>
          </w:p>
        </w:tc>
      </w:tr>
      <w:tr w:rsidR="00FB6816" w:rsidRPr="00BF2D31" w14:paraId="295A6331" w14:textId="77777777" w:rsidTr="00FB6816">
        <w:tc>
          <w:tcPr>
            <w:tcW w:w="534" w:type="dxa"/>
            <w:shd w:val="clear" w:color="auto" w:fill="auto"/>
          </w:tcPr>
          <w:p w14:paraId="36D79C68" w14:textId="77777777" w:rsidR="00FB6816" w:rsidRPr="00BF2D31" w:rsidRDefault="00FB6816" w:rsidP="00FB6816">
            <w:pPr>
              <w:pStyle w:val="TAC"/>
            </w:pPr>
            <w:r w:rsidRPr="00BF2D31">
              <w:t>3-14</w:t>
            </w:r>
          </w:p>
        </w:tc>
        <w:tc>
          <w:tcPr>
            <w:tcW w:w="3968" w:type="dxa"/>
            <w:shd w:val="clear" w:color="auto" w:fill="auto"/>
          </w:tcPr>
          <w:p w14:paraId="08980033" w14:textId="77777777" w:rsidR="00FB6816" w:rsidRPr="00BF2D31" w:rsidRDefault="00FB6816" w:rsidP="00FB6816">
            <w:pPr>
              <w:pStyle w:val="TAL"/>
            </w:pPr>
            <w:r w:rsidRPr="00BF2D31">
              <w:t>Steps 2-13 of Table 4.5.2.2-2 of the generic procedure in TS 38.508-1 [4] are performed.</w:t>
            </w:r>
          </w:p>
        </w:tc>
        <w:tc>
          <w:tcPr>
            <w:tcW w:w="708" w:type="dxa"/>
            <w:shd w:val="clear" w:color="auto" w:fill="auto"/>
          </w:tcPr>
          <w:p w14:paraId="4A4C63C4" w14:textId="77777777" w:rsidR="00FB6816" w:rsidRPr="00BF2D31" w:rsidRDefault="00FB6816" w:rsidP="00FB6816">
            <w:pPr>
              <w:pStyle w:val="TAC"/>
            </w:pPr>
            <w:r w:rsidRPr="00BF2D31">
              <w:t>-</w:t>
            </w:r>
          </w:p>
        </w:tc>
        <w:tc>
          <w:tcPr>
            <w:tcW w:w="2976" w:type="dxa"/>
            <w:shd w:val="clear" w:color="auto" w:fill="auto"/>
          </w:tcPr>
          <w:p w14:paraId="6F9C3BBA" w14:textId="77777777" w:rsidR="00FB6816" w:rsidRPr="00BF2D31" w:rsidRDefault="00FB6816" w:rsidP="00FB6816">
            <w:pPr>
              <w:pStyle w:val="TAL"/>
            </w:pPr>
            <w:r w:rsidRPr="00BF2D31">
              <w:t>-</w:t>
            </w:r>
          </w:p>
        </w:tc>
        <w:tc>
          <w:tcPr>
            <w:tcW w:w="567" w:type="dxa"/>
            <w:shd w:val="clear" w:color="auto" w:fill="auto"/>
          </w:tcPr>
          <w:p w14:paraId="57AC537E" w14:textId="77777777" w:rsidR="00FB6816" w:rsidRPr="00BF2D31" w:rsidRDefault="00FB6816" w:rsidP="00FB6816">
            <w:pPr>
              <w:pStyle w:val="TAC"/>
            </w:pPr>
            <w:r w:rsidRPr="00BF2D31">
              <w:t>-</w:t>
            </w:r>
          </w:p>
        </w:tc>
        <w:tc>
          <w:tcPr>
            <w:tcW w:w="850" w:type="dxa"/>
            <w:shd w:val="clear" w:color="auto" w:fill="auto"/>
          </w:tcPr>
          <w:p w14:paraId="090BEB9C" w14:textId="77777777" w:rsidR="00FB6816" w:rsidRPr="00BF2D31" w:rsidRDefault="00FB6816" w:rsidP="00FB6816">
            <w:pPr>
              <w:pStyle w:val="TAC"/>
            </w:pPr>
            <w:r w:rsidRPr="00BF2D31">
              <w:t>-</w:t>
            </w:r>
          </w:p>
        </w:tc>
      </w:tr>
      <w:tr w:rsidR="00FB6816" w:rsidRPr="00BF2D31" w14:paraId="6025C91A" w14:textId="77777777" w:rsidTr="00FB6816">
        <w:tc>
          <w:tcPr>
            <w:tcW w:w="534" w:type="dxa"/>
            <w:shd w:val="clear" w:color="auto" w:fill="auto"/>
          </w:tcPr>
          <w:p w14:paraId="0B9C0607" w14:textId="77777777" w:rsidR="00FB6816" w:rsidRPr="00BF2D31" w:rsidRDefault="00FB6816" w:rsidP="00FB6816">
            <w:pPr>
              <w:pStyle w:val="TAC"/>
            </w:pPr>
            <w:r w:rsidRPr="00BF2D31">
              <w:t>15</w:t>
            </w:r>
          </w:p>
        </w:tc>
        <w:tc>
          <w:tcPr>
            <w:tcW w:w="3968" w:type="dxa"/>
            <w:shd w:val="clear" w:color="auto" w:fill="auto"/>
          </w:tcPr>
          <w:p w14:paraId="7B9FE8FF" w14:textId="77777777" w:rsidR="00FB6816" w:rsidRPr="00BF2D31" w:rsidRDefault="00FB6816" w:rsidP="00FB6816">
            <w:pPr>
              <w:pStyle w:val="TAL"/>
            </w:pPr>
            <w:r w:rsidRPr="00BF2D31">
              <w:t>SS transmits a REGISTRATION ACCEPT message with PLMN ID of NGC Cell A included in the Equivalent PLMNs IE</w:t>
            </w:r>
          </w:p>
        </w:tc>
        <w:tc>
          <w:tcPr>
            <w:tcW w:w="708" w:type="dxa"/>
            <w:shd w:val="clear" w:color="auto" w:fill="auto"/>
          </w:tcPr>
          <w:p w14:paraId="40BA7027" w14:textId="77777777" w:rsidR="00FB6816" w:rsidRPr="00BF2D31" w:rsidRDefault="00FB6816" w:rsidP="00FB6816">
            <w:pPr>
              <w:pStyle w:val="TAC"/>
            </w:pPr>
            <w:r w:rsidRPr="00BF2D31">
              <w:t>&lt;--</w:t>
            </w:r>
          </w:p>
        </w:tc>
        <w:tc>
          <w:tcPr>
            <w:tcW w:w="2976" w:type="dxa"/>
            <w:shd w:val="clear" w:color="auto" w:fill="auto"/>
          </w:tcPr>
          <w:p w14:paraId="4B6D6933" w14:textId="77777777" w:rsidR="00FB6816" w:rsidRPr="00BF2D31" w:rsidRDefault="00FB6816" w:rsidP="00FB6816">
            <w:pPr>
              <w:pStyle w:val="TAL"/>
            </w:pPr>
            <w:r w:rsidRPr="00BF2D31">
              <w:t>REGISTRATION ACCEPT</w:t>
            </w:r>
          </w:p>
        </w:tc>
        <w:tc>
          <w:tcPr>
            <w:tcW w:w="567" w:type="dxa"/>
            <w:shd w:val="clear" w:color="auto" w:fill="auto"/>
          </w:tcPr>
          <w:p w14:paraId="3F69ABFC" w14:textId="77777777" w:rsidR="00FB6816" w:rsidRPr="00BF2D31" w:rsidRDefault="00FB6816" w:rsidP="00FB6816">
            <w:pPr>
              <w:pStyle w:val="TAC"/>
            </w:pPr>
            <w:r w:rsidRPr="00BF2D31">
              <w:t>-</w:t>
            </w:r>
          </w:p>
        </w:tc>
        <w:tc>
          <w:tcPr>
            <w:tcW w:w="850" w:type="dxa"/>
            <w:shd w:val="clear" w:color="auto" w:fill="auto"/>
          </w:tcPr>
          <w:p w14:paraId="53F7AFF2" w14:textId="77777777" w:rsidR="00FB6816" w:rsidRPr="00BF2D31" w:rsidRDefault="00FB6816" w:rsidP="00FB6816">
            <w:pPr>
              <w:pStyle w:val="TAC"/>
            </w:pPr>
            <w:r w:rsidRPr="00BF2D31">
              <w:t>-</w:t>
            </w:r>
          </w:p>
        </w:tc>
      </w:tr>
      <w:tr w:rsidR="00FB6816" w:rsidRPr="00BF2D31" w14:paraId="72F9C43E" w14:textId="77777777" w:rsidTr="00FB6816">
        <w:tc>
          <w:tcPr>
            <w:tcW w:w="534" w:type="dxa"/>
            <w:shd w:val="clear" w:color="auto" w:fill="auto"/>
          </w:tcPr>
          <w:p w14:paraId="24A0E3C2" w14:textId="77777777" w:rsidR="00FB6816" w:rsidRPr="00BF2D31" w:rsidRDefault="00FB6816" w:rsidP="00FB6816">
            <w:pPr>
              <w:pStyle w:val="TAC"/>
            </w:pPr>
            <w:r w:rsidRPr="00BF2D31">
              <w:t>16-20a1</w:t>
            </w:r>
          </w:p>
        </w:tc>
        <w:tc>
          <w:tcPr>
            <w:tcW w:w="3968" w:type="dxa"/>
            <w:shd w:val="clear" w:color="auto" w:fill="auto"/>
          </w:tcPr>
          <w:p w14:paraId="4B4E3FE0" w14:textId="77777777" w:rsidR="00FB6816" w:rsidRPr="00BF2D31" w:rsidRDefault="00FB6816" w:rsidP="00FB6816">
            <w:pPr>
              <w:pStyle w:val="TAL"/>
              <w:rPr>
                <w:rFonts w:cs="Arial"/>
                <w:szCs w:val="18"/>
              </w:rPr>
            </w:pPr>
            <w:r w:rsidRPr="00BF2D31">
              <w:rPr>
                <w:rFonts w:cs="Arial"/>
                <w:szCs w:val="18"/>
              </w:rPr>
              <w:t>Steps 15-19a1 of Table 4.5.2.2-2 of the generic procedure in TS 38.508-1 [4] are performed</w:t>
            </w:r>
            <w:r w:rsidRPr="00BF2D31">
              <w:rPr>
                <w:rFonts w:cs="Arial"/>
                <w:szCs w:val="18"/>
                <w:lang w:eastAsia="zh-CN"/>
              </w:rPr>
              <w:t>.</w:t>
            </w:r>
          </w:p>
        </w:tc>
        <w:tc>
          <w:tcPr>
            <w:tcW w:w="708" w:type="dxa"/>
            <w:shd w:val="clear" w:color="auto" w:fill="auto"/>
          </w:tcPr>
          <w:p w14:paraId="13F54946" w14:textId="77777777" w:rsidR="00FB6816" w:rsidRPr="00BF2D31" w:rsidRDefault="00FB6816" w:rsidP="00FB6816">
            <w:pPr>
              <w:pStyle w:val="TAC"/>
            </w:pPr>
            <w:r w:rsidRPr="00BF2D31">
              <w:t>-</w:t>
            </w:r>
          </w:p>
        </w:tc>
        <w:tc>
          <w:tcPr>
            <w:tcW w:w="2976" w:type="dxa"/>
            <w:shd w:val="clear" w:color="auto" w:fill="auto"/>
          </w:tcPr>
          <w:p w14:paraId="4408AE30" w14:textId="77777777" w:rsidR="00FB6816" w:rsidRPr="00BF2D31" w:rsidRDefault="00FB6816" w:rsidP="00FB6816">
            <w:pPr>
              <w:pStyle w:val="TAL"/>
            </w:pPr>
            <w:r w:rsidRPr="00BF2D31">
              <w:t>-</w:t>
            </w:r>
          </w:p>
        </w:tc>
        <w:tc>
          <w:tcPr>
            <w:tcW w:w="567" w:type="dxa"/>
            <w:shd w:val="clear" w:color="auto" w:fill="auto"/>
          </w:tcPr>
          <w:p w14:paraId="1C0F4447" w14:textId="77777777" w:rsidR="00FB6816" w:rsidRPr="00BF2D31" w:rsidRDefault="00FB6816" w:rsidP="00FB6816">
            <w:pPr>
              <w:pStyle w:val="TAC"/>
            </w:pPr>
            <w:r w:rsidRPr="00BF2D31">
              <w:t>-</w:t>
            </w:r>
          </w:p>
        </w:tc>
        <w:tc>
          <w:tcPr>
            <w:tcW w:w="850" w:type="dxa"/>
            <w:shd w:val="clear" w:color="auto" w:fill="auto"/>
          </w:tcPr>
          <w:p w14:paraId="10BB0D4C" w14:textId="77777777" w:rsidR="00FB6816" w:rsidRPr="00BF2D31" w:rsidRDefault="00FB6816" w:rsidP="00FB6816">
            <w:pPr>
              <w:pStyle w:val="TAC"/>
            </w:pPr>
            <w:r w:rsidRPr="00BF2D31">
              <w:t>-</w:t>
            </w:r>
          </w:p>
        </w:tc>
      </w:tr>
      <w:tr w:rsidR="00FB6816" w:rsidRPr="00BF2D31" w14:paraId="239926BB" w14:textId="77777777" w:rsidTr="00FB6816">
        <w:tc>
          <w:tcPr>
            <w:tcW w:w="534" w:type="dxa"/>
            <w:shd w:val="clear" w:color="auto" w:fill="auto"/>
          </w:tcPr>
          <w:p w14:paraId="72EA8218" w14:textId="77777777" w:rsidR="00FB6816" w:rsidRPr="00BF2D31" w:rsidRDefault="00FB6816" w:rsidP="00FB6816">
            <w:pPr>
              <w:pStyle w:val="TAC"/>
            </w:pPr>
            <w:r w:rsidRPr="00BF2D31">
              <w:t>21</w:t>
            </w:r>
          </w:p>
        </w:tc>
        <w:tc>
          <w:tcPr>
            <w:tcW w:w="3968" w:type="dxa"/>
            <w:shd w:val="clear" w:color="auto" w:fill="auto"/>
          </w:tcPr>
          <w:p w14:paraId="298DD16D" w14:textId="77777777" w:rsidR="00FB6816" w:rsidRPr="00BF2D31" w:rsidRDefault="00FB6816" w:rsidP="00FB6816">
            <w:pPr>
              <w:pStyle w:val="TAL"/>
            </w:pPr>
            <w:r w:rsidRPr="00BF2D31">
              <w:t>The UE is switched off by executing generic procedure in Table 4.9.6.3-1 in TS 38.508-1 [4]</w:t>
            </w:r>
          </w:p>
        </w:tc>
        <w:tc>
          <w:tcPr>
            <w:tcW w:w="708" w:type="dxa"/>
            <w:shd w:val="clear" w:color="auto" w:fill="auto"/>
          </w:tcPr>
          <w:p w14:paraId="40A7FC11" w14:textId="77777777" w:rsidR="00FB6816" w:rsidRPr="00BF2D31" w:rsidRDefault="00FB6816" w:rsidP="00FB6816">
            <w:pPr>
              <w:pStyle w:val="TAC"/>
            </w:pPr>
            <w:r w:rsidRPr="00BF2D31">
              <w:t>-</w:t>
            </w:r>
          </w:p>
        </w:tc>
        <w:tc>
          <w:tcPr>
            <w:tcW w:w="2976" w:type="dxa"/>
            <w:shd w:val="clear" w:color="auto" w:fill="auto"/>
          </w:tcPr>
          <w:p w14:paraId="077DFE3B" w14:textId="77777777" w:rsidR="00FB6816" w:rsidRPr="00BF2D31" w:rsidRDefault="00FB6816" w:rsidP="00FB6816">
            <w:pPr>
              <w:pStyle w:val="TAL"/>
            </w:pPr>
            <w:r w:rsidRPr="00BF2D31">
              <w:t>-</w:t>
            </w:r>
          </w:p>
        </w:tc>
        <w:tc>
          <w:tcPr>
            <w:tcW w:w="567" w:type="dxa"/>
            <w:shd w:val="clear" w:color="auto" w:fill="auto"/>
          </w:tcPr>
          <w:p w14:paraId="078EE00C" w14:textId="77777777" w:rsidR="00FB6816" w:rsidRPr="00BF2D31" w:rsidRDefault="00FB6816" w:rsidP="00FB6816">
            <w:pPr>
              <w:pStyle w:val="TAC"/>
            </w:pPr>
            <w:r w:rsidRPr="00BF2D31">
              <w:t>-</w:t>
            </w:r>
          </w:p>
        </w:tc>
        <w:tc>
          <w:tcPr>
            <w:tcW w:w="850" w:type="dxa"/>
            <w:shd w:val="clear" w:color="auto" w:fill="auto"/>
          </w:tcPr>
          <w:p w14:paraId="0F35F232" w14:textId="77777777" w:rsidR="00FB6816" w:rsidRPr="00BF2D31" w:rsidRDefault="00FB6816" w:rsidP="00FB6816">
            <w:pPr>
              <w:pStyle w:val="TAC"/>
            </w:pPr>
            <w:r w:rsidRPr="00BF2D31">
              <w:t>-</w:t>
            </w:r>
          </w:p>
        </w:tc>
      </w:tr>
      <w:tr w:rsidR="00FB6816" w:rsidRPr="00BF2D31" w14:paraId="0017067C" w14:textId="77777777" w:rsidTr="00FB6816">
        <w:tc>
          <w:tcPr>
            <w:tcW w:w="534" w:type="dxa"/>
            <w:shd w:val="clear" w:color="auto" w:fill="auto"/>
          </w:tcPr>
          <w:p w14:paraId="456FA11C" w14:textId="77777777" w:rsidR="00FB6816" w:rsidRPr="00BF2D31" w:rsidRDefault="00FB6816" w:rsidP="00FB6816">
            <w:pPr>
              <w:pStyle w:val="TAC"/>
            </w:pPr>
            <w:r w:rsidRPr="00BF2D31">
              <w:t>22</w:t>
            </w:r>
          </w:p>
        </w:tc>
        <w:tc>
          <w:tcPr>
            <w:tcW w:w="3968" w:type="dxa"/>
            <w:shd w:val="clear" w:color="auto" w:fill="auto"/>
          </w:tcPr>
          <w:p w14:paraId="66848C75" w14:textId="77777777" w:rsidR="00FB6816" w:rsidRPr="00BF2D31" w:rsidRDefault="00FB6816" w:rsidP="00FB6816">
            <w:pPr>
              <w:pStyle w:val="TAL"/>
            </w:pPr>
            <w:r w:rsidRPr="00BF2D31">
              <w:t>The UE is Switched ON</w:t>
            </w:r>
          </w:p>
        </w:tc>
        <w:tc>
          <w:tcPr>
            <w:tcW w:w="708" w:type="dxa"/>
            <w:shd w:val="clear" w:color="auto" w:fill="auto"/>
          </w:tcPr>
          <w:p w14:paraId="060D43D1" w14:textId="77777777" w:rsidR="00FB6816" w:rsidRPr="00BF2D31" w:rsidRDefault="00FB6816" w:rsidP="00FB6816">
            <w:pPr>
              <w:pStyle w:val="TAC"/>
            </w:pPr>
            <w:r w:rsidRPr="00BF2D31">
              <w:t>-</w:t>
            </w:r>
          </w:p>
        </w:tc>
        <w:tc>
          <w:tcPr>
            <w:tcW w:w="2976" w:type="dxa"/>
            <w:shd w:val="clear" w:color="auto" w:fill="auto"/>
          </w:tcPr>
          <w:p w14:paraId="45EF5E33" w14:textId="77777777" w:rsidR="00FB6816" w:rsidRPr="00BF2D31" w:rsidRDefault="00FB6816" w:rsidP="00FB6816">
            <w:pPr>
              <w:pStyle w:val="TAL"/>
            </w:pPr>
            <w:r w:rsidRPr="00BF2D31">
              <w:t>-</w:t>
            </w:r>
          </w:p>
        </w:tc>
        <w:tc>
          <w:tcPr>
            <w:tcW w:w="567" w:type="dxa"/>
            <w:shd w:val="clear" w:color="auto" w:fill="auto"/>
          </w:tcPr>
          <w:p w14:paraId="0AFDA9FD" w14:textId="77777777" w:rsidR="00FB6816" w:rsidRPr="00BF2D31" w:rsidRDefault="00FB6816" w:rsidP="00FB6816">
            <w:pPr>
              <w:pStyle w:val="TAC"/>
            </w:pPr>
            <w:r w:rsidRPr="00BF2D31">
              <w:t>-</w:t>
            </w:r>
          </w:p>
        </w:tc>
        <w:tc>
          <w:tcPr>
            <w:tcW w:w="850" w:type="dxa"/>
            <w:shd w:val="clear" w:color="auto" w:fill="auto"/>
          </w:tcPr>
          <w:p w14:paraId="406F121F" w14:textId="77777777" w:rsidR="00FB6816" w:rsidRPr="00BF2D31" w:rsidRDefault="00FB6816" w:rsidP="00FB6816">
            <w:pPr>
              <w:pStyle w:val="TAC"/>
            </w:pPr>
            <w:r w:rsidRPr="00BF2D31">
              <w:t>-</w:t>
            </w:r>
          </w:p>
        </w:tc>
      </w:tr>
      <w:tr w:rsidR="00FB6816" w:rsidRPr="00BF2D31" w14:paraId="42AC8D2E" w14:textId="77777777" w:rsidTr="00FB6816">
        <w:tc>
          <w:tcPr>
            <w:tcW w:w="534" w:type="dxa"/>
            <w:shd w:val="clear" w:color="auto" w:fill="auto"/>
          </w:tcPr>
          <w:p w14:paraId="0E6060A6" w14:textId="77777777" w:rsidR="00FB6816" w:rsidRPr="00BF2D31" w:rsidRDefault="00FB6816" w:rsidP="00FB6816">
            <w:pPr>
              <w:pStyle w:val="TAC"/>
            </w:pPr>
            <w:r w:rsidRPr="00BF2D31">
              <w:t>23-34</w:t>
            </w:r>
          </w:p>
        </w:tc>
        <w:tc>
          <w:tcPr>
            <w:tcW w:w="3968" w:type="dxa"/>
            <w:shd w:val="clear" w:color="auto" w:fill="auto"/>
          </w:tcPr>
          <w:p w14:paraId="22686A1E" w14:textId="77777777" w:rsidR="00FB6816" w:rsidRPr="00BF2D31" w:rsidRDefault="00FB6816" w:rsidP="00FB6816">
            <w:pPr>
              <w:pStyle w:val="TAL"/>
            </w:pPr>
            <w:r w:rsidRPr="00BF2D31">
              <w:t>Steps 2-13 of Table 4.5.2.2-2 of the generic procedure in TS 38.508-1 [4] are performed.</w:t>
            </w:r>
          </w:p>
        </w:tc>
        <w:tc>
          <w:tcPr>
            <w:tcW w:w="708" w:type="dxa"/>
            <w:shd w:val="clear" w:color="auto" w:fill="auto"/>
          </w:tcPr>
          <w:p w14:paraId="1ABBCFAB" w14:textId="77777777" w:rsidR="00FB6816" w:rsidRPr="00BF2D31" w:rsidRDefault="00FB6816" w:rsidP="00FB6816">
            <w:pPr>
              <w:pStyle w:val="TAC"/>
            </w:pPr>
            <w:r w:rsidRPr="00BF2D31">
              <w:t>-</w:t>
            </w:r>
          </w:p>
        </w:tc>
        <w:tc>
          <w:tcPr>
            <w:tcW w:w="2976" w:type="dxa"/>
            <w:shd w:val="clear" w:color="auto" w:fill="auto"/>
          </w:tcPr>
          <w:p w14:paraId="321AA16C" w14:textId="77777777" w:rsidR="00FB6816" w:rsidRPr="00BF2D31" w:rsidRDefault="00FB6816" w:rsidP="00FB6816">
            <w:pPr>
              <w:pStyle w:val="TAL"/>
            </w:pPr>
            <w:r w:rsidRPr="00BF2D31">
              <w:t>-</w:t>
            </w:r>
          </w:p>
        </w:tc>
        <w:tc>
          <w:tcPr>
            <w:tcW w:w="567" w:type="dxa"/>
            <w:shd w:val="clear" w:color="auto" w:fill="auto"/>
          </w:tcPr>
          <w:p w14:paraId="42AF7EF5" w14:textId="77777777" w:rsidR="00FB6816" w:rsidRPr="00BF2D31" w:rsidRDefault="00FB6816" w:rsidP="00FB6816">
            <w:pPr>
              <w:pStyle w:val="TAC"/>
            </w:pPr>
            <w:r w:rsidRPr="00BF2D31">
              <w:t>-</w:t>
            </w:r>
          </w:p>
        </w:tc>
        <w:tc>
          <w:tcPr>
            <w:tcW w:w="850" w:type="dxa"/>
            <w:shd w:val="clear" w:color="auto" w:fill="auto"/>
          </w:tcPr>
          <w:p w14:paraId="61A644DC" w14:textId="77777777" w:rsidR="00FB6816" w:rsidRPr="00BF2D31" w:rsidRDefault="00FB6816" w:rsidP="00FB6816">
            <w:pPr>
              <w:pStyle w:val="TAC"/>
            </w:pPr>
            <w:r w:rsidRPr="00BF2D31">
              <w:t>-</w:t>
            </w:r>
          </w:p>
        </w:tc>
      </w:tr>
      <w:tr w:rsidR="00FB6816" w:rsidRPr="00BF2D31" w14:paraId="32F112A9" w14:textId="77777777" w:rsidTr="00FB6816">
        <w:tc>
          <w:tcPr>
            <w:tcW w:w="534" w:type="dxa"/>
            <w:shd w:val="clear" w:color="auto" w:fill="auto"/>
          </w:tcPr>
          <w:p w14:paraId="70B0EEB5" w14:textId="77777777" w:rsidR="00FB6816" w:rsidRPr="00BF2D31" w:rsidRDefault="00FB6816" w:rsidP="00FB6816">
            <w:pPr>
              <w:pStyle w:val="TAC"/>
            </w:pPr>
            <w:r w:rsidRPr="00BF2D31">
              <w:t>35</w:t>
            </w:r>
          </w:p>
        </w:tc>
        <w:tc>
          <w:tcPr>
            <w:tcW w:w="3968" w:type="dxa"/>
            <w:shd w:val="clear" w:color="auto" w:fill="auto"/>
          </w:tcPr>
          <w:p w14:paraId="4EC27D28" w14:textId="77777777" w:rsidR="00FB6816" w:rsidRPr="00BF2D31" w:rsidRDefault="00FB6816" w:rsidP="00FB6816">
            <w:pPr>
              <w:pStyle w:val="TAL"/>
            </w:pPr>
            <w:r w:rsidRPr="00BF2D31">
              <w:t>SS transmits a REGISTRATION ACCEPT message with PLMN ID of NGC Cell E included in the Equivalent PLMNs IE</w:t>
            </w:r>
          </w:p>
        </w:tc>
        <w:tc>
          <w:tcPr>
            <w:tcW w:w="708" w:type="dxa"/>
            <w:shd w:val="clear" w:color="auto" w:fill="auto"/>
          </w:tcPr>
          <w:p w14:paraId="1648347C" w14:textId="77777777" w:rsidR="00FB6816" w:rsidRPr="00BF2D31" w:rsidRDefault="00FB6816" w:rsidP="00FB6816">
            <w:pPr>
              <w:pStyle w:val="TAC"/>
            </w:pPr>
            <w:r w:rsidRPr="00BF2D31">
              <w:t>&lt;--</w:t>
            </w:r>
          </w:p>
        </w:tc>
        <w:tc>
          <w:tcPr>
            <w:tcW w:w="2976" w:type="dxa"/>
            <w:shd w:val="clear" w:color="auto" w:fill="auto"/>
          </w:tcPr>
          <w:p w14:paraId="6B12416D" w14:textId="77777777" w:rsidR="00FB6816" w:rsidRPr="00BF2D31" w:rsidRDefault="00FB6816" w:rsidP="00FB6816">
            <w:pPr>
              <w:pStyle w:val="TAL"/>
            </w:pPr>
            <w:r w:rsidRPr="00BF2D31">
              <w:t>REGISTRATION ACCEPT</w:t>
            </w:r>
          </w:p>
        </w:tc>
        <w:tc>
          <w:tcPr>
            <w:tcW w:w="567" w:type="dxa"/>
            <w:shd w:val="clear" w:color="auto" w:fill="auto"/>
          </w:tcPr>
          <w:p w14:paraId="3664DE45" w14:textId="77777777" w:rsidR="00FB6816" w:rsidRPr="00BF2D31" w:rsidRDefault="00FB6816" w:rsidP="00FB6816">
            <w:pPr>
              <w:pStyle w:val="TAC"/>
            </w:pPr>
            <w:r w:rsidRPr="00BF2D31">
              <w:t>-</w:t>
            </w:r>
          </w:p>
        </w:tc>
        <w:tc>
          <w:tcPr>
            <w:tcW w:w="850" w:type="dxa"/>
            <w:shd w:val="clear" w:color="auto" w:fill="auto"/>
          </w:tcPr>
          <w:p w14:paraId="56AFD7A7" w14:textId="77777777" w:rsidR="00FB6816" w:rsidRPr="00BF2D31" w:rsidRDefault="00FB6816" w:rsidP="00FB6816">
            <w:pPr>
              <w:pStyle w:val="TAC"/>
            </w:pPr>
            <w:r w:rsidRPr="00BF2D31">
              <w:t>-</w:t>
            </w:r>
          </w:p>
        </w:tc>
      </w:tr>
      <w:tr w:rsidR="00FB6816" w:rsidRPr="00BF2D31" w14:paraId="123DA650" w14:textId="77777777" w:rsidTr="00FB6816">
        <w:tc>
          <w:tcPr>
            <w:tcW w:w="534" w:type="dxa"/>
            <w:shd w:val="clear" w:color="auto" w:fill="auto"/>
          </w:tcPr>
          <w:p w14:paraId="6565B3EF" w14:textId="77777777" w:rsidR="00FB6816" w:rsidRPr="00BF2D31" w:rsidRDefault="00FB6816" w:rsidP="00FB6816">
            <w:pPr>
              <w:pStyle w:val="TAC"/>
            </w:pPr>
            <w:r w:rsidRPr="00BF2D31">
              <w:t>36-40a1</w:t>
            </w:r>
          </w:p>
        </w:tc>
        <w:tc>
          <w:tcPr>
            <w:tcW w:w="3968" w:type="dxa"/>
            <w:shd w:val="clear" w:color="auto" w:fill="auto"/>
          </w:tcPr>
          <w:p w14:paraId="09B4D02A" w14:textId="77777777" w:rsidR="00FB6816" w:rsidRPr="00BF2D31" w:rsidRDefault="00FB6816" w:rsidP="00FB6816">
            <w:pPr>
              <w:pStyle w:val="TAL"/>
            </w:pPr>
            <w:r w:rsidRPr="00BF2D31">
              <w:rPr>
                <w:rFonts w:cs="Arial"/>
                <w:szCs w:val="18"/>
              </w:rPr>
              <w:t>Steps 15-19a1 of Table 4.5.2.2-2 of the generic procedure in TS 38.508-1 [4] are performed</w:t>
            </w:r>
            <w:r w:rsidRPr="00BF2D31">
              <w:rPr>
                <w:rFonts w:cs="Arial"/>
                <w:szCs w:val="18"/>
                <w:lang w:eastAsia="zh-CN"/>
              </w:rPr>
              <w:t>.</w:t>
            </w:r>
          </w:p>
        </w:tc>
        <w:tc>
          <w:tcPr>
            <w:tcW w:w="708" w:type="dxa"/>
            <w:shd w:val="clear" w:color="auto" w:fill="auto"/>
          </w:tcPr>
          <w:p w14:paraId="78A283CA" w14:textId="77777777" w:rsidR="00FB6816" w:rsidRPr="00BF2D31" w:rsidRDefault="00FB6816" w:rsidP="00FB6816">
            <w:pPr>
              <w:pStyle w:val="TAC"/>
            </w:pPr>
            <w:r w:rsidRPr="00BF2D31">
              <w:t>-</w:t>
            </w:r>
          </w:p>
        </w:tc>
        <w:tc>
          <w:tcPr>
            <w:tcW w:w="2976" w:type="dxa"/>
            <w:shd w:val="clear" w:color="auto" w:fill="auto"/>
          </w:tcPr>
          <w:p w14:paraId="0DA6E6DB" w14:textId="77777777" w:rsidR="00FB6816" w:rsidRPr="00BF2D31" w:rsidRDefault="00FB6816" w:rsidP="00FB6816">
            <w:pPr>
              <w:pStyle w:val="TAL"/>
            </w:pPr>
            <w:r w:rsidRPr="00BF2D31">
              <w:t>-</w:t>
            </w:r>
          </w:p>
        </w:tc>
        <w:tc>
          <w:tcPr>
            <w:tcW w:w="567" w:type="dxa"/>
            <w:shd w:val="clear" w:color="auto" w:fill="auto"/>
          </w:tcPr>
          <w:p w14:paraId="56F30672" w14:textId="77777777" w:rsidR="00FB6816" w:rsidRPr="00BF2D31" w:rsidRDefault="00FB6816" w:rsidP="00FB6816">
            <w:pPr>
              <w:pStyle w:val="TAC"/>
            </w:pPr>
            <w:r w:rsidRPr="00BF2D31">
              <w:t>-</w:t>
            </w:r>
          </w:p>
        </w:tc>
        <w:tc>
          <w:tcPr>
            <w:tcW w:w="850" w:type="dxa"/>
            <w:shd w:val="clear" w:color="auto" w:fill="auto"/>
          </w:tcPr>
          <w:p w14:paraId="444B27AB" w14:textId="77777777" w:rsidR="00FB6816" w:rsidRPr="00BF2D31" w:rsidRDefault="00FB6816" w:rsidP="00FB6816">
            <w:pPr>
              <w:pStyle w:val="TAC"/>
            </w:pPr>
            <w:r w:rsidRPr="00BF2D31">
              <w:t>-</w:t>
            </w:r>
          </w:p>
        </w:tc>
      </w:tr>
      <w:tr w:rsidR="00FB6816" w:rsidRPr="00BF2D31" w14:paraId="0700C835" w14:textId="77777777" w:rsidTr="00FB6816">
        <w:tc>
          <w:tcPr>
            <w:tcW w:w="534" w:type="dxa"/>
            <w:shd w:val="clear" w:color="auto" w:fill="auto"/>
          </w:tcPr>
          <w:p w14:paraId="622200B6" w14:textId="77777777" w:rsidR="00FB6816" w:rsidRPr="00BF2D31" w:rsidRDefault="00FB6816" w:rsidP="00FB6816">
            <w:pPr>
              <w:pStyle w:val="TAC"/>
            </w:pPr>
            <w:r w:rsidRPr="00BF2D31">
              <w:t>41</w:t>
            </w:r>
          </w:p>
        </w:tc>
        <w:tc>
          <w:tcPr>
            <w:tcW w:w="3968" w:type="dxa"/>
            <w:shd w:val="clear" w:color="auto" w:fill="auto"/>
          </w:tcPr>
          <w:p w14:paraId="4D82220E" w14:textId="77777777" w:rsidR="00FB6816" w:rsidRPr="00BF2D31" w:rsidRDefault="00FB6816" w:rsidP="00FB6816">
            <w:pPr>
              <w:pStyle w:val="TAL"/>
              <w:rPr>
                <w:rFonts w:cs="Arial"/>
                <w:szCs w:val="18"/>
              </w:rPr>
            </w:pPr>
            <w:r w:rsidRPr="00BF2D31">
              <w:t xml:space="preserve">The UE is switched off by executing generic procedure in Table 4.9.6.3-1 in TS 38.508-1 [4]. </w:t>
            </w:r>
          </w:p>
        </w:tc>
        <w:tc>
          <w:tcPr>
            <w:tcW w:w="708" w:type="dxa"/>
            <w:shd w:val="clear" w:color="auto" w:fill="auto"/>
          </w:tcPr>
          <w:p w14:paraId="1461480F" w14:textId="77777777" w:rsidR="00FB6816" w:rsidRPr="00BF2D31" w:rsidRDefault="00FB6816" w:rsidP="00FB6816">
            <w:pPr>
              <w:pStyle w:val="TAC"/>
            </w:pPr>
            <w:r w:rsidRPr="00BF2D31">
              <w:t>-</w:t>
            </w:r>
          </w:p>
        </w:tc>
        <w:tc>
          <w:tcPr>
            <w:tcW w:w="2976" w:type="dxa"/>
            <w:shd w:val="clear" w:color="auto" w:fill="auto"/>
          </w:tcPr>
          <w:p w14:paraId="73161A2C" w14:textId="77777777" w:rsidR="00FB6816" w:rsidRPr="00BF2D31" w:rsidRDefault="00FB6816" w:rsidP="00FB6816">
            <w:pPr>
              <w:pStyle w:val="TAL"/>
            </w:pPr>
            <w:r w:rsidRPr="00BF2D31">
              <w:t>-</w:t>
            </w:r>
          </w:p>
        </w:tc>
        <w:tc>
          <w:tcPr>
            <w:tcW w:w="567" w:type="dxa"/>
            <w:shd w:val="clear" w:color="auto" w:fill="auto"/>
          </w:tcPr>
          <w:p w14:paraId="31F70910" w14:textId="77777777" w:rsidR="00FB6816" w:rsidRPr="00BF2D31" w:rsidRDefault="00FB6816" w:rsidP="00FB6816">
            <w:pPr>
              <w:pStyle w:val="TAC"/>
            </w:pPr>
            <w:r w:rsidRPr="00BF2D31">
              <w:t>-</w:t>
            </w:r>
          </w:p>
        </w:tc>
        <w:tc>
          <w:tcPr>
            <w:tcW w:w="850" w:type="dxa"/>
            <w:shd w:val="clear" w:color="auto" w:fill="auto"/>
          </w:tcPr>
          <w:p w14:paraId="6D23870C" w14:textId="77777777" w:rsidR="00FB6816" w:rsidRPr="00BF2D31" w:rsidRDefault="00FB6816" w:rsidP="00FB6816">
            <w:pPr>
              <w:pStyle w:val="TAC"/>
            </w:pPr>
            <w:r w:rsidRPr="00BF2D31">
              <w:t>-</w:t>
            </w:r>
          </w:p>
        </w:tc>
      </w:tr>
      <w:tr w:rsidR="00FB6816" w:rsidRPr="00BF2D31" w14:paraId="59B2B797" w14:textId="77777777" w:rsidTr="00FB6816">
        <w:tc>
          <w:tcPr>
            <w:tcW w:w="534" w:type="dxa"/>
            <w:shd w:val="clear" w:color="auto" w:fill="auto"/>
          </w:tcPr>
          <w:p w14:paraId="440D3BA5" w14:textId="77777777" w:rsidR="00FB6816" w:rsidRPr="00BF2D31" w:rsidRDefault="00FB6816" w:rsidP="00FB6816">
            <w:pPr>
              <w:pStyle w:val="TAC"/>
            </w:pPr>
            <w:r w:rsidRPr="00BF2D31">
              <w:t>42</w:t>
            </w:r>
          </w:p>
        </w:tc>
        <w:tc>
          <w:tcPr>
            <w:tcW w:w="3968" w:type="dxa"/>
            <w:shd w:val="clear" w:color="auto" w:fill="auto"/>
          </w:tcPr>
          <w:p w14:paraId="4AB61117" w14:textId="77777777" w:rsidR="00FB6816" w:rsidRPr="00BF2D31" w:rsidRDefault="00FB6816" w:rsidP="00FB6816">
            <w:pPr>
              <w:pStyle w:val="TAL"/>
            </w:pPr>
            <w:r w:rsidRPr="00BF2D31">
              <w:t>The SS configures:</w:t>
            </w:r>
          </w:p>
          <w:p w14:paraId="45BA8BA0" w14:textId="77777777" w:rsidR="00FB6816" w:rsidRPr="00BF2D31" w:rsidRDefault="00FB6816" w:rsidP="00FB6816">
            <w:pPr>
              <w:pStyle w:val="TAL"/>
            </w:pPr>
            <w:r w:rsidRPr="00BF2D31">
              <w:t xml:space="preserve">- NGC </w:t>
            </w:r>
            <w:proofErr w:type="spellStart"/>
            <w:proofErr w:type="gramStart"/>
            <w:r w:rsidRPr="00BF2D31">
              <w:t>CelFl</w:t>
            </w:r>
            <w:proofErr w:type="spellEnd"/>
            <w:r w:rsidRPr="00BF2D31">
              <w:t xml:space="preserve">  as</w:t>
            </w:r>
            <w:proofErr w:type="gramEnd"/>
            <w:r w:rsidRPr="00BF2D31">
              <w:t xml:space="preserve"> the "Non-Suitable "off" cell".</w:t>
            </w:r>
          </w:p>
          <w:p w14:paraId="208B6506" w14:textId="77777777" w:rsidR="00FB6816" w:rsidRPr="00BF2D31" w:rsidRDefault="00FB6816" w:rsidP="00FB6816">
            <w:pPr>
              <w:pStyle w:val="TAL"/>
            </w:pPr>
            <w:r w:rsidRPr="00BF2D31">
              <w:t>- NGC Cell E as the "Suitable neighbour cell".</w:t>
            </w:r>
          </w:p>
          <w:p w14:paraId="1EAF603D" w14:textId="77777777" w:rsidR="00FB6816" w:rsidRPr="00BF2D31" w:rsidRDefault="00FB6816" w:rsidP="00FB6816">
            <w:pPr>
              <w:pStyle w:val="TAL"/>
            </w:pPr>
            <w:r w:rsidRPr="00BF2D31">
              <w:t>- NGC Cell A as the "Serving cell".</w:t>
            </w:r>
          </w:p>
        </w:tc>
        <w:tc>
          <w:tcPr>
            <w:tcW w:w="708" w:type="dxa"/>
            <w:shd w:val="clear" w:color="auto" w:fill="auto"/>
          </w:tcPr>
          <w:p w14:paraId="490BBB75" w14:textId="77777777" w:rsidR="00FB6816" w:rsidRPr="00BF2D31" w:rsidRDefault="00FB6816" w:rsidP="00FB6816">
            <w:pPr>
              <w:pStyle w:val="TAC"/>
            </w:pPr>
            <w:r w:rsidRPr="00BF2D31">
              <w:t>-</w:t>
            </w:r>
          </w:p>
        </w:tc>
        <w:tc>
          <w:tcPr>
            <w:tcW w:w="2976" w:type="dxa"/>
            <w:shd w:val="clear" w:color="auto" w:fill="auto"/>
          </w:tcPr>
          <w:p w14:paraId="6223534A" w14:textId="77777777" w:rsidR="00FB6816" w:rsidRPr="00BF2D31" w:rsidRDefault="00FB6816" w:rsidP="00FB6816">
            <w:pPr>
              <w:pStyle w:val="TAL"/>
            </w:pPr>
            <w:r w:rsidRPr="00BF2D31">
              <w:t>-</w:t>
            </w:r>
          </w:p>
        </w:tc>
        <w:tc>
          <w:tcPr>
            <w:tcW w:w="567" w:type="dxa"/>
            <w:shd w:val="clear" w:color="auto" w:fill="auto"/>
          </w:tcPr>
          <w:p w14:paraId="003F2B48" w14:textId="77777777" w:rsidR="00FB6816" w:rsidRPr="00BF2D31" w:rsidRDefault="00FB6816" w:rsidP="00FB6816">
            <w:pPr>
              <w:pStyle w:val="TAC"/>
            </w:pPr>
            <w:r w:rsidRPr="00BF2D31">
              <w:t>-</w:t>
            </w:r>
          </w:p>
        </w:tc>
        <w:tc>
          <w:tcPr>
            <w:tcW w:w="850" w:type="dxa"/>
            <w:shd w:val="clear" w:color="auto" w:fill="auto"/>
          </w:tcPr>
          <w:p w14:paraId="126C2421" w14:textId="77777777" w:rsidR="00FB6816" w:rsidRPr="00BF2D31" w:rsidRDefault="00FB6816" w:rsidP="00FB6816">
            <w:pPr>
              <w:pStyle w:val="TAC"/>
            </w:pPr>
            <w:r w:rsidRPr="00BF2D31">
              <w:t>-</w:t>
            </w:r>
          </w:p>
        </w:tc>
      </w:tr>
      <w:tr w:rsidR="00FB6816" w:rsidRPr="00BF2D31" w14:paraId="43F82253" w14:textId="77777777" w:rsidTr="00FB6816">
        <w:tc>
          <w:tcPr>
            <w:tcW w:w="534" w:type="dxa"/>
            <w:shd w:val="clear" w:color="auto" w:fill="auto"/>
          </w:tcPr>
          <w:p w14:paraId="383A0D81" w14:textId="77777777" w:rsidR="00FB6816" w:rsidRPr="00BF2D31" w:rsidRDefault="00FB6816" w:rsidP="00FB6816">
            <w:pPr>
              <w:pStyle w:val="TAC"/>
            </w:pPr>
            <w:r w:rsidRPr="00BF2D31">
              <w:t>43</w:t>
            </w:r>
          </w:p>
        </w:tc>
        <w:tc>
          <w:tcPr>
            <w:tcW w:w="3968" w:type="dxa"/>
            <w:shd w:val="clear" w:color="auto" w:fill="auto"/>
          </w:tcPr>
          <w:p w14:paraId="2624DE43" w14:textId="77777777" w:rsidR="00FB6816" w:rsidRPr="00BF2D31" w:rsidRDefault="00FB6816" w:rsidP="00FB6816">
            <w:pPr>
              <w:pStyle w:val="TAL"/>
            </w:pPr>
            <w:r w:rsidRPr="00BF2D31">
              <w:t xml:space="preserve">The UE is Switched ON. </w:t>
            </w:r>
          </w:p>
        </w:tc>
        <w:tc>
          <w:tcPr>
            <w:tcW w:w="708" w:type="dxa"/>
            <w:shd w:val="clear" w:color="auto" w:fill="auto"/>
          </w:tcPr>
          <w:p w14:paraId="6F6F865B" w14:textId="77777777" w:rsidR="00FB6816" w:rsidRPr="00BF2D31" w:rsidRDefault="00FB6816" w:rsidP="00FB6816">
            <w:pPr>
              <w:pStyle w:val="TAC"/>
            </w:pPr>
            <w:r w:rsidRPr="00BF2D31">
              <w:t>-</w:t>
            </w:r>
          </w:p>
        </w:tc>
        <w:tc>
          <w:tcPr>
            <w:tcW w:w="2976" w:type="dxa"/>
            <w:shd w:val="clear" w:color="auto" w:fill="auto"/>
          </w:tcPr>
          <w:p w14:paraId="24823EFB" w14:textId="77777777" w:rsidR="00FB6816" w:rsidRPr="00BF2D31" w:rsidRDefault="00FB6816" w:rsidP="00FB6816">
            <w:pPr>
              <w:pStyle w:val="TAL"/>
            </w:pPr>
            <w:r w:rsidRPr="00BF2D31">
              <w:t>-</w:t>
            </w:r>
          </w:p>
        </w:tc>
        <w:tc>
          <w:tcPr>
            <w:tcW w:w="567" w:type="dxa"/>
            <w:shd w:val="clear" w:color="auto" w:fill="auto"/>
          </w:tcPr>
          <w:p w14:paraId="33B6E8A5" w14:textId="77777777" w:rsidR="00FB6816" w:rsidRPr="00BF2D31" w:rsidRDefault="00FB6816" w:rsidP="00FB6816">
            <w:pPr>
              <w:pStyle w:val="TAC"/>
            </w:pPr>
            <w:r w:rsidRPr="00BF2D31">
              <w:t>-</w:t>
            </w:r>
          </w:p>
        </w:tc>
        <w:tc>
          <w:tcPr>
            <w:tcW w:w="850" w:type="dxa"/>
            <w:shd w:val="clear" w:color="auto" w:fill="auto"/>
          </w:tcPr>
          <w:p w14:paraId="0B07C408" w14:textId="77777777" w:rsidR="00FB6816" w:rsidRPr="00BF2D31" w:rsidRDefault="00FB6816" w:rsidP="00FB6816">
            <w:pPr>
              <w:pStyle w:val="TAC"/>
            </w:pPr>
            <w:r w:rsidRPr="00BF2D31">
              <w:t>-</w:t>
            </w:r>
          </w:p>
        </w:tc>
      </w:tr>
      <w:tr w:rsidR="00FB6816" w:rsidRPr="00BF2D31" w14:paraId="74EC2F4A" w14:textId="77777777" w:rsidTr="00FB6816">
        <w:tc>
          <w:tcPr>
            <w:tcW w:w="534" w:type="dxa"/>
            <w:shd w:val="clear" w:color="auto" w:fill="auto"/>
          </w:tcPr>
          <w:p w14:paraId="2149A591" w14:textId="77777777" w:rsidR="00FB6816" w:rsidRPr="00BF2D31" w:rsidRDefault="00FB6816" w:rsidP="00FB6816">
            <w:pPr>
              <w:pStyle w:val="TAC"/>
            </w:pPr>
            <w:r w:rsidRPr="00BF2D31">
              <w:t>-</w:t>
            </w:r>
          </w:p>
        </w:tc>
        <w:tc>
          <w:tcPr>
            <w:tcW w:w="3968" w:type="dxa"/>
            <w:shd w:val="clear" w:color="auto" w:fill="auto"/>
          </w:tcPr>
          <w:p w14:paraId="2161763B" w14:textId="77777777" w:rsidR="00FB6816" w:rsidRPr="00BF2D31" w:rsidRDefault="00FB6816" w:rsidP="00FB6816">
            <w:pPr>
              <w:pStyle w:val="TAL"/>
            </w:pPr>
            <w:r w:rsidRPr="00BF2D31">
              <w:t>The following messages are to be observed on NGC Cell E unless explicitly stated otherwise</w:t>
            </w:r>
          </w:p>
        </w:tc>
        <w:tc>
          <w:tcPr>
            <w:tcW w:w="708" w:type="dxa"/>
            <w:shd w:val="clear" w:color="auto" w:fill="auto"/>
          </w:tcPr>
          <w:p w14:paraId="33018502" w14:textId="77777777" w:rsidR="00FB6816" w:rsidRPr="00BF2D31" w:rsidRDefault="00FB6816" w:rsidP="00FB6816">
            <w:pPr>
              <w:pStyle w:val="TAC"/>
            </w:pPr>
            <w:r w:rsidRPr="00BF2D31">
              <w:t>-</w:t>
            </w:r>
          </w:p>
        </w:tc>
        <w:tc>
          <w:tcPr>
            <w:tcW w:w="2976" w:type="dxa"/>
            <w:shd w:val="clear" w:color="auto" w:fill="auto"/>
          </w:tcPr>
          <w:p w14:paraId="5C5873D1" w14:textId="77777777" w:rsidR="00FB6816" w:rsidRPr="00BF2D31" w:rsidRDefault="00FB6816" w:rsidP="00FB6816">
            <w:pPr>
              <w:pStyle w:val="TAL"/>
            </w:pPr>
            <w:r w:rsidRPr="00BF2D31">
              <w:t>-</w:t>
            </w:r>
          </w:p>
        </w:tc>
        <w:tc>
          <w:tcPr>
            <w:tcW w:w="567" w:type="dxa"/>
            <w:shd w:val="clear" w:color="auto" w:fill="auto"/>
          </w:tcPr>
          <w:p w14:paraId="48600DD0" w14:textId="77777777" w:rsidR="00FB6816" w:rsidRPr="00BF2D31" w:rsidRDefault="00FB6816" w:rsidP="00FB6816">
            <w:pPr>
              <w:pStyle w:val="TAC"/>
            </w:pPr>
            <w:r w:rsidRPr="00BF2D31">
              <w:t>-</w:t>
            </w:r>
          </w:p>
        </w:tc>
        <w:tc>
          <w:tcPr>
            <w:tcW w:w="850" w:type="dxa"/>
            <w:shd w:val="clear" w:color="auto" w:fill="auto"/>
          </w:tcPr>
          <w:p w14:paraId="27FECC31" w14:textId="77777777" w:rsidR="00FB6816" w:rsidRPr="00BF2D31" w:rsidRDefault="00FB6816" w:rsidP="00FB6816">
            <w:pPr>
              <w:pStyle w:val="TAC"/>
            </w:pPr>
            <w:r w:rsidRPr="00BF2D31">
              <w:t>-</w:t>
            </w:r>
          </w:p>
        </w:tc>
      </w:tr>
      <w:tr w:rsidR="00FB6816" w:rsidRPr="00BF2D31" w14:paraId="7BE1E468" w14:textId="77777777" w:rsidTr="00FB6816">
        <w:tc>
          <w:tcPr>
            <w:tcW w:w="534" w:type="dxa"/>
            <w:shd w:val="clear" w:color="auto" w:fill="auto"/>
          </w:tcPr>
          <w:p w14:paraId="23DF32A1" w14:textId="77777777" w:rsidR="00FB6816" w:rsidRPr="00BF2D31" w:rsidRDefault="00FB6816" w:rsidP="00FB6816">
            <w:pPr>
              <w:pStyle w:val="TAC"/>
            </w:pPr>
            <w:r w:rsidRPr="00BF2D31">
              <w:t>44-62a1</w:t>
            </w:r>
          </w:p>
        </w:tc>
        <w:tc>
          <w:tcPr>
            <w:tcW w:w="3968" w:type="dxa"/>
            <w:shd w:val="clear" w:color="auto" w:fill="auto"/>
          </w:tcPr>
          <w:p w14:paraId="44A610FF" w14:textId="77777777" w:rsidR="00FB6816" w:rsidRPr="00BF2D31" w:rsidRDefault="00FB6816" w:rsidP="00FB6816">
            <w:pPr>
              <w:pStyle w:val="TAL"/>
            </w:pPr>
            <w:r w:rsidRPr="00BF2D31">
              <w:t>Steps 2-20a1 of Table 4.5.2.2-2 of the generic procedure in TS 38.508-1 [4] are performed.</w:t>
            </w:r>
          </w:p>
        </w:tc>
        <w:tc>
          <w:tcPr>
            <w:tcW w:w="708" w:type="dxa"/>
            <w:shd w:val="clear" w:color="auto" w:fill="auto"/>
          </w:tcPr>
          <w:p w14:paraId="31E6DD8E" w14:textId="77777777" w:rsidR="00FB6816" w:rsidRPr="00BF2D31" w:rsidRDefault="00FB6816" w:rsidP="00FB6816">
            <w:pPr>
              <w:pStyle w:val="TAC"/>
            </w:pPr>
            <w:r w:rsidRPr="00BF2D31">
              <w:t>-</w:t>
            </w:r>
          </w:p>
        </w:tc>
        <w:tc>
          <w:tcPr>
            <w:tcW w:w="2976" w:type="dxa"/>
            <w:shd w:val="clear" w:color="auto" w:fill="auto"/>
          </w:tcPr>
          <w:p w14:paraId="00CE5F0A" w14:textId="77777777" w:rsidR="00FB6816" w:rsidRPr="00BF2D31" w:rsidRDefault="00FB6816" w:rsidP="00FB6816">
            <w:pPr>
              <w:pStyle w:val="TAL"/>
            </w:pPr>
            <w:r w:rsidRPr="00BF2D31">
              <w:t>-</w:t>
            </w:r>
          </w:p>
        </w:tc>
        <w:tc>
          <w:tcPr>
            <w:tcW w:w="567" w:type="dxa"/>
            <w:shd w:val="clear" w:color="auto" w:fill="auto"/>
          </w:tcPr>
          <w:p w14:paraId="0820BCEE" w14:textId="77777777" w:rsidR="00FB6816" w:rsidRPr="00BF2D31" w:rsidRDefault="00FB6816" w:rsidP="00FB6816">
            <w:pPr>
              <w:pStyle w:val="TAC"/>
            </w:pPr>
            <w:r w:rsidRPr="00BF2D31">
              <w:t>1</w:t>
            </w:r>
          </w:p>
        </w:tc>
        <w:tc>
          <w:tcPr>
            <w:tcW w:w="850" w:type="dxa"/>
            <w:shd w:val="clear" w:color="auto" w:fill="auto"/>
          </w:tcPr>
          <w:p w14:paraId="6AFCB613" w14:textId="77777777" w:rsidR="00FB6816" w:rsidRPr="00BF2D31" w:rsidRDefault="00FB6816" w:rsidP="00FB6816">
            <w:pPr>
              <w:pStyle w:val="TAC"/>
            </w:pPr>
            <w:r w:rsidRPr="00BF2D31">
              <w:t>P</w:t>
            </w:r>
          </w:p>
        </w:tc>
      </w:tr>
      <w:tr w:rsidR="00FB6816" w:rsidRPr="00BF2D31" w14:paraId="2BAACC2F" w14:textId="77777777" w:rsidTr="00FB6816">
        <w:tc>
          <w:tcPr>
            <w:tcW w:w="534" w:type="dxa"/>
            <w:shd w:val="clear" w:color="auto" w:fill="auto"/>
          </w:tcPr>
          <w:p w14:paraId="240468C9" w14:textId="77777777" w:rsidR="00FB6816" w:rsidRPr="00BF2D31" w:rsidRDefault="00FB6816" w:rsidP="00FB6816">
            <w:pPr>
              <w:pStyle w:val="TAC"/>
            </w:pPr>
            <w:r w:rsidRPr="00BF2D31">
              <w:t>63</w:t>
            </w:r>
          </w:p>
        </w:tc>
        <w:tc>
          <w:tcPr>
            <w:tcW w:w="3968" w:type="dxa"/>
            <w:shd w:val="clear" w:color="auto" w:fill="auto"/>
          </w:tcPr>
          <w:p w14:paraId="5834BC5D" w14:textId="77777777" w:rsidR="00FB6816" w:rsidRPr="00BF2D31" w:rsidRDefault="00FB6816" w:rsidP="00FB6816">
            <w:pPr>
              <w:pStyle w:val="TAL"/>
            </w:pPr>
            <w:r w:rsidRPr="00BF2D31">
              <w:t>The UE is switched off by executing generic procedure in Table 4.9.6.1-1 in TS 38.508-1 [4].</w:t>
            </w:r>
          </w:p>
        </w:tc>
        <w:tc>
          <w:tcPr>
            <w:tcW w:w="708" w:type="dxa"/>
            <w:shd w:val="clear" w:color="auto" w:fill="auto"/>
          </w:tcPr>
          <w:p w14:paraId="7A2B115A" w14:textId="77777777" w:rsidR="00FB6816" w:rsidRPr="00BF2D31" w:rsidRDefault="00FB6816" w:rsidP="00FB6816">
            <w:pPr>
              <w:pStyle w:val="TAC"/>
            </w:pPr>
            <w:r w:rsidRPr="00BF2D31">
              <w:t>-</w:t>
            </w:r>
          </w:p>
        </w:tc>
        <w:tc>
          <w:tcPr>
            <w:tcW w:w="2976" w:type="dxa"/>
            <w:shd w:val="clear" w:color="auto" w:fill="auto"/>
          </w:tcPr>
          <w:p w14:paraId="6145942B" w14:textId="77777777" w:rsidR="00FB6816" w:rsidRPr="00BF2D31" w:rsidRDefault="00FB6816" w:rsidP="00FB6816">
            <w:pPr>
              <w:pStyle w:val="TAL"/>
            </w:pPr>
            <w:r w:rsidRPr="00BF2D31">
              <w:t>-</w:t>
            </w:r>
          </w:p>
        </w:tc>
        <w:tc>
          <w:tcPr>
            <w:tcW w:w="567" w:type="dxa"/>
            <w:shd w:val="clear" w:color="auto" w:fill="auto"/>
          </w:tcPr>
          <w:p w14:paraId="455213CE" w14:textId="77777777" w:rsidR="00FB6816" w:rsidRPr="00BF2D31" w:rsidRDefault="00FB6816" w:rsidP="00FB6816">
            <w:pPr>
              <w:pStyle w:val="TAC"/>
            </w:pPr>
            <w:r w:rsidRPr="00BF2D31">
              <w:t>-</w:t>
            </w:r>
          </w:p>
        </w:tc>
        <w:tc>
          <w:tcPr>
            <w:tcW w:w="850" w:type="dxa"/>
            <w:shd w:val="clear" w:color="auto" w:fill="auto"/>
          </w:tcPr>
          <w:p w14:paraId="78CEAC09" w14:textId="77777777" w:rsidR="00FB6816" w:rsidRPr="00BF2D31" w:rsidRDefault="00FB6816" w:rsidP="00FB6816">
            <w:pPr>
              <w:pStyle w:val="TAC"/>
            </w:pPr>
            <w:r w:rsidRPr="00BF2D31">
              <w:t>-</w:t>
            </w:r>
          </w:p>
        </w:tc>
      </w:tr>
      <w:tr w:rsidR="00FB6816" w:rsidRPr="00BF2D31" w14:paraId="4F402455" w14:textId="77777777" w:rsidTr="00FB6816">
        <w:tc>
          <w:tcPr>
            <w:tcW w:w="534" w:type="dxa"/>
            <w:shd w:val="clear" w:color="auto" w:fill="auto"/>
          </w:tcPr>
          <w:p w14:paraId="5267E4BD" w14:textId="77777777" w:rsidR="00FB6816" w:rsidRPr="00BF2D31" w:rsidRDefault="00FB6816" w:rsidP="00FB6816">
            <w:pPr>
              <w:pStyle w:val="TAC"/>
            </w:pPr>
            <w:r w:rsidRPr="00BF2D31">
              <w:t>63A</w:t>
            </w:r>
          </w:p>
        </w:tc>
        <w:tc>
          <w:tcPr>
            <w:tcW w:w="3968" w:type="dxa"/>
            <w:shd w:val="clear" w:color="auto" w:fill="auto"/>
          </w:tcPr>
          <w:p w14:paraId="76BF134E" w14:textId="77777777" w:rsidR="00FB6816" w:rsidRPr="00BF2D31" w:rsidRDefault="00FB6816" w:rsidP="00FB6816">
            <w:pPr>
              <w:pStyle w:val="TAL"/>
            </w:pPr>
            <w:r w:rsidRPr="00BF2D31">
              <w:t>The SS configures:</w:t>
            </w:r>
          </w:p>
          <w:p w14:paraId="1B547FB7" w14:textId="77777777" w:rsidR="00FB6816" w:rsidRPr="00BF2D31" w:rsidRDefault="00FB6816" w:rsidP="00FB6816">
            <w:pPr>
              <w:pStyle w:val="TAL"/>
            </w:pPr>
            <w:r w:rsidRPr="00BF2D31">
              <w:t>- NGC Cell F as the "Serving cell".</w:t>
            </w:r>
          </w:p>
          <w:p w14:paraId="13B44402" w14:textId="77777777" w:rsidR="00FB6816" w:rsidRPr="00BF2D31" w:rsidRDefault="00FB6816" w:rsidP="00FB6816">
            <w:pPr>
              <w:pStyle w:val="TAL"/>
            </w:pPr>
            <w:r w:rsidRPr="00BF2D31">
              <w:t>- NGC Cell E as the "Non-Suitable "off" cell".</w:t>
            </w:r>
          </w:p>
          <w:p w14:paraId="05A1C0DE" w14:textId="77777777" w:rsidR="00FB6816" w:rsidRPr="00BF2D31" w:rsidRDefault="00FB6816" w:rsidP="00FB6816">
            <w:pPr>
              <w:pStyle w:val="TAL"/>
            </w:pPr>
            <w:r w:rsidRPr="00BF2D31">
              <w:t>- NGC Cell A as the "Suitable neighbour cell".</w:t>
            </w:r>
          </w:p>
        </w:tc>
        <w:tc>
          <w:tcPr>
            <w:tcW w:w="708" w:type="dxa"/>
            <w:shd w:val="clear" w:color="auto" w:fill="auto"/>
          </w:tcPr>
          <w:p w14:paraId="2970CAB5" w14:textId="77777777" w:rsidR="00FB6816" w:rsidRPr="00BF2D31" w:rsidRDefault="00FB6816" w:rsidP="00FB6816">
            <w:pPr>
              <w:pStyle w:val="TAC"/>
            </w:pPr>
            <w:r w:rsidRPr="00BF2D31">
              <w:t>-</w:t>
            </w:r>
          </w:p>
        </w:tc>
        <w:tc>
          <w:tcPr>
            <w:tcW w:w="2976" w:type="dxa"/>
            <w:shd w:val="clear" w:color="auto" w:fill="auto"/>
          </w:tcPr>
          <w:p w14:paraId="671D5539" w14:textId="77777777" w:rsidR="00FB6816" w:rsidRPr="00BF2D31" w:rsidRDefault="00FB6816" w:rsidP="00FB6816">
            <w:pPr>
              <w:pStyle w:val="TAL"/>
            </w:pPr>
            <w:r w:rsidRPr="00BF2D31">
              <w:t>-</w:t>
            </w:r>
          </w:p>
        </w:tc>
        <w:tc>
          <w:tcPr>
            <w:tcW w:w="567" w:type="dxa"/>
            <w:shd w:val="clear" w:color="auto" w:fill="auto"/>
          </w:tcPr>
          <w:p w14:paraId="6B5B52E2" w14:textId="77777777" w:rsidR="00FB6816" w:rsidRPr="00BF2D31" w:rsidRDefault="00FB6816" w:rsidP="00FB6816">
            <w:pPr>
              <w:pStyle w:val="TAC"/>
            </w:pPr>
            <w:r w:rsidRPr="00BF2D31">
              <w:t>-</w:t>
            </w:r>
          </w:p>
        </w:tc>
        <w:tc>
          <w:tcPr>
            <w:tcW w:w="850" w:type="dxa"/>
            <w:shd w:val="clear" w:color="auto" w:fill="auto"/>
          </w:tcPr>
          <w:p w14:paraId="29878683" w14:textId="77777777" w:rsidR="00FB6816" w:rsidRPr="00BF2D31" w:rsidRDefault="00FB6816" w:rsidP="00FB6816">
            <w:pPr>
              <w:pStyle w:val="TAC"/>
            </w:pPr>
            <w:r w:rsidRPr="00BF2D31">
              <w:t>-</w:t>
            </w:r>
          </w:p>
        </w:tc>
      </w:tr>
      <w:tr w:rsidR="00FB6816" w:rsidRPr="00BF2D31" w14:paraId="7A19008C" w14:textId="77777777" w:rsidTr="00FB6816">
        <w:tc>
          <w:tcPr>
            <w:tcW w:w="534" w:type="dxa"/>
            <w:shd w:val="clear" w:color="auto" w:fill="auto"/>
          </w:tcPr>
          <w:p w14:paraId="6ABEBB6D" w14:textId="77777777" w:rsidR="00FB6816" w:rsidRPr="00BF2D31" w:rsidRDefault="00FB6816" w:rsidP="00FB6816">
            <w:pPr>
              <w:pStyle w:val="TAC"/>
            </w:pPr>
            <w:r w:rsidRPr="00BF2D31">
              <w:t>64</w:t>
            </w:r>
          </w:p>
        </w:tc>
        <w:tc>
          <w:tcPr>
            <w:tcW w:w="3968" w:type="dxa"/>
            <w:shd w:val="clear" w:color="auto" w:fill="auto"/>
          </w:tcPr>
          <w:p w14:paraId="322929AD" w14:textId="77777777" w:rsidR="00FB6816" w:rsidRPr="00BF2D31" w:rsidRDefault="00FB6816" w:rsidP="00FB6816">
            <w:pPr>
              <w:pStyle w:val="TAL"/>
            </w:pPr>
            <w:r w:rsidRPr="00BF2D31">
              <w:t>The UE is Switched ON</w:t>
            </w:r>
          </w:p>
        </w:tc>
        <w:tc>
          <w:tcPr>
            <w:tcW w:w="708" w:type="dxa"/>
            <w:shd w:val="clear" w:color="auto" w:fill="auto"/>
          </w:tcPr>
          <w:p w14:paraId="7030ACF5" w14:textId="77777777" w:rsidR="00FB6816" w:rsidRPr="00BF2D31" w:rsidRDefault="00FB6816" w:rsidP="00FB6816">
            <w:pPr>
              <w:pStyle w:val="TAC"/>
            </w:pPr>
            <w:r w:rsidRPr="00BF2D31">
              <w:t>-</w:t>
            </w:r>
          </w:p>
        </w:tc>
        <w:tc>
          <w:tcPr>
            <w:tcW w:w="2976" w:type="dxa"/>
            <w:shd w:val="clear" w:color="auto" w:fill="auto"/>
          </w:tcPr>
          <w:p w14:paraId="16682E6A" w14:textId="77777777" w:rsidR="00FB6816" w:rsidRPr="00BF2D31" w:rsidRDefault="00FB6816" w:rsidP="00FB6816">
            <w:pPr>
              <w:pStyle w:val="TAL"/>
            </w:pPr>
            <w:r w:rsidRPr="00BF2D31">
              <w:t>-</w:t>
            </w:r>
          </w:p>
        </w:tc>
        <w:tc>
          <w:tcPr>
            <w:tcW w:w="567" w:type="dxa"/>
            <w:shd w:val="clear" w:color="auto" w:fill="auto"/>
          </w:tcPr>
          <w:p w14:paraId="35C95247" w14:textId="77777777" w:rsidR="00FB6816" w:rsidRPr="00BF2D31" w:rsidRDefault="00FB6816" w:rsidP="00FB6816">
            <w:pPr>
              <w:pStyle w:val="TAC"/>
            </w:pPr>
            <w:r w:rsidRPr="00BF2D31">
              <w:t>-</w:t>
            </w:r>
          </w:p>
        </w:tc>
        <w:tc>
          <w:tcPr>
            <w:tcW w:w="850" w:type="dxa"/>
            <w:shd w:val="clear" w:color="auto" w:fill="auto"/>
          </w:tcPr>
          <w:p w14:paraId="0766495C" w14:textId="77777777" w:rsidR="00FB6816" w:rsidRPr="00BF2D31" w:rsidRDefault="00FB6816" w:rsidP="00FB6816">
            <w:pPr>
              <w:pStyle w:val="TAC"/>
            </w:pPr>
            <w:r w:rsidRPr="00BF2D31">
              <w:t>-</w:t>
            </w:r>
          </w:p>
        </w:tc>
      </w:tr>
      <w:tr w:rsidR="00FB6816" w:rsidRPr="00BF2D31" w14:paraId="177926A9" w14:textId="77777777" w:rsidTr="00FB6816">
        <w:tc>
          <w:tcPr>
            <w:tcW w:w="534" w:type="dxa"/>
            <w:shd w:val="clear" w:color="auto" w:fill="auto"/>
          </w:tcPr>
          <w:p w14:paraId="2C36E88E" w14:textId="77777777" w:rsidR="00FB6816" w:rsidRPr="00BF2D31" w:rsidRDefault="00FB6816" w:rsidP="00FB6816">
            <w:pPr>
              <w:pStyle w:val="TAC"/>
            </w:pPr>
            <w:r w:rsidRPr="00BF2D31">
              <w:t>-</w:t>
            </w:r>
          </w:p>
        </w:tc>
        <w:tc>
          <w:tcPr>
            <w:tcW w:w="3968" w:type="dxa"/>
            <w:shd w:val="clear" w:color="auto" w:fill="auto"/>
          </w:tcPr>
          <w:p w14:paraId="5184666D" w14:textId="77777777" w:rsidR="00FB6816" w:rsidRPr="00BF2D31" w:rsidRDefault="00FB6816" w:rsidP="00FB6816">
            <w:pPr>
              <w:pStyle w:val="TAL"/>
            </w:pPr>
            <w:r w:rsidRPr="00BF2D31">
              <w:t>The following messages are to be observed on NGC Cell A unless explicitly stated otherwise</w:t>
            </w:r>
          </w:p>
        </w:tc>
        <w:tc>
          <w:tcPr>
            <w:tcW w:w="708" w:type="dxa"/>
            <w:shd w:val="clear" w:color="auto" w:fill="auto"/>
          </w:tcPr>
          <w:p w14:paraId="5F5A5171" w14:textId="77777777" w:rsidR="00FB6816" w:rsidRPr="00BF2D31" w:rsidRDefault="00FB6816" w:rsidP="00FB6816">
            <w:pPr>
              <w:pStyle w:val="TAC"/>
            </w:pPr>
            <w:r w:rsidRPr="00BF2D31">
              <w:t>-</w:t>
            </w:r>
          </w:p>
        </w:tc>
        <w:tc>
          <w:tcPr>
            <w:tcW w:w="2976" w:type="dxa"/>
            <w:shd w:val="clear" w:color="auto" w:fill="auto"/>
          </w:tcPr>
          <w:p w14:paraId="26F340D5" w14:textId="77777777" w:rsidR="00FB6816" w:rsidRPr="00BF2D31" w:rsidRDefault="00FB6816" w:rsidP="00FB6816">
            <w:pPr>
              <w:pStyle w:val="TAL"/>
            </w:pPr>
            <w:r w:rsidRPr="00BF2D31">
              <w:t>-</w:t>
            </w:r>
          </w:p>
        </w:tc>
        <w:tc>
          <w:tcPr>
            <w:tcW w:w="567" w:type="dxa"/>
            <w:shd w:val="clear" w:color="auto" w:fill="auto"/>
          </w:tcPr>
          <w:p w14:paraId="5D0AEA9E" w14:textId="77777777" w:rsidR="00FB6816" w:rsidRPr="00BF2D31" w:rsidRDefault="00FB6816" w:rsidP="00FB6816">
            <w:pPr>
              <w:pStyle w:val="TAC"/>
            </w:pPr>
            <w:r w:rsidRPr="00BF2D31">
              <w:t>-</w:t>
            </w:r>
          </w:p>
        </w:tc>
        <w:tc>
          <w:tcPr>
            <w:tcW w:w="850" w:type="dxa"/>
            <w:shd w:val="clear" w:color="auto" w:fill="auto"/>
          </w:tcPr>
          <w:p w14:paraId="06D794EE" w14:textId="77777777" w:rsidR="00FB6816" w:rsidRPr="00BF2D31" w:rsidRDefault="00FB6816" w:rsidP="00FB6816">
            <w:pPr>
              <w:pStyle w:val="TAC"/>
            </w:pPr>
            <w:r w:rsidRPr="00BF2D31">
              <w:t>-</w:t>
            </w:r>
          </w:p>
        </w:tc>
      </w:tr>
      <w:tr w:rsidR="00FB6816" w:rsidRPr="00BF2D31" w14:paraId="65C16807" w14:textId="77777777" w:rsidTr="00FB6816">
        <w:tc>
          <w:tcPr>
            <w:tcW w:w="534" w:type="dxa"/>
            <w:shd w:val="clear" w:color="auto" w:fill="auto"/>
          </w:tcPr>
          <w:p w14:paraId="1DCCDDB7" w14:textId="77777777" w:rsidR="00FB6816" w:rsidRPr="00BF2D31" w:rsidRDefault="00FB6816" w:rsidP="00FB6816">
            <w:pPr>
              <w:pStyle w:val="TAC"/>
            </w:pPr>
            <w:r w:rsidRPr="00BF2D31">
              <w:t>64A</w:t>
            </w:r>
          </w:p>
        </w:tc>
        <w:tc>
          <w:tcPr>
            <w:tcW w:w="3968" w:type="dxa"/>
            <w:shd w:val="clear" w:color="auto" w:fill="auto"/>
          </w:tcPr>
          <w:p w14:paraId="5762716C" w14:textId="77777777" w:rsidR="00FB6816" w:rsidRPr="00BF2D31" w:rsidRDefault="00FB6816" w:rsidP="00FB6816">
            <w:pPr>
              <w:pStyle w:val="TAL"/>
            </w:pPr>
            <w:r w:rsidRPr="00BF2D31">
              <w:t>Steps 2-19a1 of Table 4.5.2.2-2 of the generic procedure in TS 38.508-1 [4] are performed.</w:t>
            </w:r>
          </w:p>
        </w:tc>
        <w:tc>
          <w:tcPr>
            <w:tcW w:w="708" w:type="dxa"/>
            <w:shd w:val="clear" w:color="auto" w:fill="auto"/>
          </w:tcPr>
          <w:p w14:paraId="76A6220F" w14:textId="77777777" w:rsidR="00FB6816" w:rsidRPr="00BF2D31" w:rsidRDefault="00FB6816" w:rsidP="00FB6816">
            <w:pPr>
              <w:pStyle w:val="TAC"/>
            </w:pPr>
            <w:r w:rsidRPr="00BF2D31">
              <w:t>-</w:t>
            </w:r>
          </w:p>
        </w:tc>
        <w:tc>
          <w:tcPr>
            <w:tcW w:w="2976" w:type="dxa"/>
            <w:shd w:val="clear" w:color="auto" w:fill="auto"/>
          </w:tcPr>
          <w:p w14:paraId="5E7593E1" w14:textId="77777777" w:rsidR="00FB6816" w:rsidRPr="00BF2D31" w:rsidRDefault="00FB6816" w:rsidP="00FB6816">
            <w:pPr>
              <w:pStyle w:val="TAL"/>
            </w:pPr>
            <w:r w:rsidRPr="00BF2D31">
              <w:t>-</w:t>
            </w:r>
          </w:p>
        </w:tc>
        <w:tc>
          <w:tcPr>
            <w:tcW w:w="567" w:type="dxa"/>
            <w:shd w:val="clear" w:color="auto" w:fill="auto"/>
          </w:tcPr>
          <w:p w14:paraId="5FB71772" w14:textId="77777777" w:rsidR="00FB6816" w:rsidRPr="00BF2D31" w:rsidRDefault="00FB6816" w:rsidP="00FB6816">
            <w:pPr>
              <w:pStyle w:val="TAC"/>
            </w:pPr>
            <w:r w:rsidRPr="00BF2D31">
              <w:t>2</w:t>
            </w:r>
          </w:p>
        </w:tc>
        <w:tc>
          <w:tcPr>
            <w:tcW w:w="850" w:type="dxa"/>
            <w:shd w:val="clear" w:color="auto" w:fill="auto"/>
          </w:tcPr>
          <w:p w14:paraId="0E0B6229" w14:textId="77777777" w:rsidR="00FB6816" w:rsidRPr="00BF2D31" w:rsidRDefault="00FB6816" w:rsidP="00FB6816">
            <w:pPr>
              <w:pStyle w:val="TAC"/>
            </w:pPr>
            <w:r w:rsidRPr="00BF2D31">
              <w:t>P</w:t>
            </w:r>
          </w:p>
        </w:tc>
      </w:tr>
      <w:tr w:rsidR="00FB6816" w:rsidRPr="00BF2D31" w14:paraId="5526A8E2" w14:textId="77777777" w:rsidTr="00FB6816">
        <w:tc>
          <w:tcPr>
            <w:tcW w:w="534" w:type="dxa"/>
            <w:shd w:val="clear" w:color="auto" w:fill="auto"/>
          </w:tcPr>
          <w:p w14:paraId="47C0CA08" w14:textId="77777777" w:rsidR="00FB6816" w:rsidRPr="00BF2D31" w:rsidRDefault="00FB6816" w:rsidP="00FB6816">
            <w:pPr>
              <w:pStyle w:val="TAC"/>
            </w:pPr>
            <w:r w:rsidRPr="00BF2D31">
              <w:t>64B</w:t>
            </w:r>
          </w:p>
        </w:tc>
        <w:tc>
          <w:tcPr>
            <w:tcW w:w="3968" w:type="dxa"/>
            <w:shd w:val="clear" w:color="auto" w:fill="auto"/>
          </w:tcPr>
          <w:p w14:paraId="4A13678D" w14:textId="77777777" w:rsidR="00FB6816" w:rsidRPr="00BF2D31" w:rsidRDefault="00FB6816" w:rsidP="00FB6816">
            <w:pPr>
              <w:pStyle w:val="TAL"/>
              <w:rPr>
                <w:color w:val="FF0000"/>
              </w:rPr>
            </w:pPr>
            <w:r w:rsidRPr="00BF2D31">
              <w:t>The UE is switched off by executing generic procedure in Table 4.9.6.3-1 in TS 38.508-1 [4].</w:t>
            </w:r>
          </w:p>
        </w:tc>
        <w:tc>
          <w:tcPr>
            <w:tcW w:w="708" w:type="dxa"/>
            <w:shd w:val="clear" w:color="auto" w:fill="auto"/>
          </w:tcPr>
          <w:p w14:paraId="65787379" w14:textId="77777777" w:rsidR="00FB6816" w:rsidRPr="00BF2D31" w:rsidRDefault="00FB6816" w:rsidP="00FB6816">
            <w:pPr>
              <w:pStyle w:val="TAC"/>
            </w:pPr>
            <w:r w:rsidRPr="00BF2D31">
              <w:t>-</w:t>
            </w:r>
          </w:p>
        </w:tc>
        <w:tc>
          <w:tcPr>
            <w:tcW w:w="2976" w:type="dxa"/>
            <w:shd w:val="clear" w:color="auto" w:fill="auto"/>
          </w:tcPr>
          <w:p w14:paraId="58F2CE55" w14:textId="77777777" w:rsidR="00FB6816" w:rsidRPr="00BF2D31" w:rsidRDefault="00FB6816" w:rsidP="00FB6816">
            <w:pPr>
              <w:pStyle w:val="TAL"/>
            </w:pPr>
            <w:r w:rsidRPr="00BF2D31">
              <w:t>-</w:t>
            </w:r>
          </w:p>
        </w:tc>
        <w:tc>
          <w:tcPr>
            <w:tcW w:w="567" w:type="dxa"/>
            <w:shd w:val="clear" w:color="auto" w:fill="auto"/>
          </w:tcPr>
          <w:p w14:paraId="75E289DD" w14:textId="77777777" w:rsidR="00FB6816" w:rsidRPr="00BF2D31" w:rsidRDefault="00FB6816" w:rsidP="00FB6816">
            <w:pPr>
              <w:pStyle w:val="TAC"/>
            </w:pPr>
            <w:r w:rsidRPr="00BF2D31">
              <w:t>-</w:t>
            </w:r>
          </w:p>
        </w:tc>
        <w:tc>
          <w:tcPr>
            <w:tcW w:w="850" w:type="dxa"/>
            <w:shd w:val="clear" w:color="auto" w:fill="auto"/>
          </w:tcPr>
          <w:p w14:paraId="0ECFCE36" w14:textId="77777777" w:rsidR="00FB6816" w:rsidRPr="00BF2D31" w:rsidRDefault="00FB6816" w:rsidP="00FB6816">
            <w:pPr>
              <w:pStyle w:val="TAC"/>
            </w:pPr>
            <w:r w:rsidRPr="00BF2D31">
              <w:t>-</w:t>
            </w:r>
          </w:p>
        </w:tc>
      </w:tr>
      <w:tr w:rsidR="00FB6816" w:rsidRPr="00BF2D31" w14:paraId="65A3FFB1" w14:textId="77777777" w:rsidTr="00FB6816">
        <w:tc>
          <w:tcPr>
            <w:tcW w:w="534" w:type="dxa"/>
            <w:shd w:val="clear" w:color="auto" w:fill="auto"/>
          </w:tcPr>
          <w:p w14:paraId="4729D9F1" w14:textId="77777777" w:rsidR="00FB6816" w:rsidRPr="00BF2D31" w:rsidRDefault="00FB6816" w:rsidP="00FB6816">
            <w:pPr>
              <w:pStyle w:val="TAC"/>
            </w:pPr>
            <w:r w:rsidRPr="00BF2D31">
              <w:t>64C</w:t>
            </w:r>
          </w:p>
        </w:tc>
        <w:tc>
          <w:tcPr>
            <w:tcW w:w="3968" w:type="dxa"/>
            <w:shd w:val="clear" w:color="auto" w:fill="auto"/>
          </w:tcPr>
          <w:p w14:paraId="2B9AC559" w14:textId="77777777" w:rsidR="00FB6816" w:rsidRPr="00BF2D31" w:rsidRDefault="00FB6816" w:rsidP="00FB6816">
            <w:pPr>
              <w:keepNext/>
              <w:keepLines/>
              <w:spacing w:after="0"/>
              <w:rPr>
                <w:rFonts w:ascii="Arial" w:hAnsi="Arial"/>
                <w:sz w:val="18"/>
              </w:rPr>
            </w:pPr>
            <w:r w:rsidRPr="00BF2D31">
              <w:rPr>
                <w:rFonts w:ascii="Arial" w:hAnsi="Arial"/>
                <w:sz w:val="18"/>
              </w:rPr>
              <w:t>The SS configures:</w:t>
            </w:r>
          </w:p>
          <w:p w14:paraId="6B91B627" w14:textId="77777777" w:rsidR="00FB6816" w:rsidRPr="00BF2D31" w:rsidRDefault="00FB6816" w:rsidP="00FB6816">
            <w:pPr>
              <w:pStyle w:val="TAL"/>
            </w:pPr>
            <w:r w:rsidRPr="00BF2D31">
              <w:t>- NGC Cell A as the "Non-Suitable "off" cell".</w:t>
            </w:r>
          </w:p>
        </w:tc>
        <w:tc>
          <w:tcPr>
            <w:tcW w:w="708" w:type="dxa"/>
            <w:shd w:val="clear" w:color="auto" w:fill="auto"/>
          </w:tcPr>
          <w:p w14:paraId="5005F9AB" w14:textId="77777777" w:rsidR="00FB6816" w:rsidRPr="00BF2D31" w:rsidRDefault="00FB6816" w:rsidP="00FB6816">
            <w:pPr>
              <w:pStyle w:val="TAC"/>
            </w:pPr>
            <w:r w:rsidRPr="00BF2D31">
              <w:t>-</w:t>
            </w:r>
          </w:p>
        </w:tc>
        <w:tc>
          <w:tcPr>
            <w:tcW w:w="2976" w:type="dxa"/>
            <w:shd w:val="clear" w:color="auto" w:fill="auto"/>
          </w:tcPr>
          <w:p w14:paraId="1047E692" w14:textId="77777777" w:rsidR="00FB6816" w:rsidRPr="00BF2D31" w:rsidRDefault="00FB6816" w:rsidP="00FB6816">
            <w:pPr>
              <w:pStyle w:val="TAL"/>
            </w:pPr>
            <w:r w:rsidRPr="00BF2D31">
              <w:t>-</w:t>
            </w:r>
          </w:p>
        </w:tc>
        <w:tc>
          <w:tcPr>
            <w:tcW w:w="567" w:type="dxa"/>
            <w:shd w:val="clear" w:color="auto" w:fill="auto"/>
          </w:tcPr>
          <w:p w14:paraId="31653386" w14:textId="77777777" w:rsidR="00FB6816" w:rsidRPr="00BF2D31" w:rsidRDefault="00FB6816" w:rsidP="00FB6816">
            <w:pPr>
              <w:pStyle w:val="TAC"/>
            </w:pPr>
            <w:r w:rsidRPr="00BF2D31">
              <w:t>-</w:t>
            </w:r>
          </w:p>
        </w:tc>
        <w:tc>
          <w:tcPr>
            <w:tcW w:w="850" w:type="dxa"/>
            <w:shd w:val="clear" w:color="auto" w:fill="auto"/>
          </w:tcPr>
          <w:p w14:paraId="12767645" w14:textId="77777777" w:rsidR="00FB6816" w:rsidRPr="00BF2D31" w:rsidRDefault="00FB6816" w:rsidP="00FB6816">
            <w:pPr>
              <w:pStyle w:val="TAC"/>
            </w:pPr>
            <w:r w:rsidRPr="00BF2D31">
              <w:t>-</w:t>
            </w:r>
          </w:p>
        </w:tc>
      </w:tr>
      <w:tr w:rsidR="00FB6816" w:rsidRPr="00BF2D31" w14:paraId="6ADD2F3F" w14:textId="77777777" w:rsidTr="00FB6816">
        <w:tc>
          <w:tcPr>
            <w:tcW w:w="534" w:type="dxa"/>
            <w:shd w:val="clear" w:color="auto" w:fill="auto"/>
          </w:tcPr>
          <w:p w14:paraId="5F952634" w14:textId="77777777" w:rsidR="00FB6816" w:rsidRPr="00BF2D31" w:rsidRDefault="00FB6816" w:rsidP="00FB6816">
            <w:pPr>
              <w:pStyle w:val="TAC"/>
            </w:pPr>
            <w:r w:rsidRPr="00BF2D31">
              <w:t>64D</w:t>
            </w:r>
          </w:p>
        </w:tc>
        <w:tc>
          <w:tcPr>
            <w:tcW w:w="3968" w:type="dxa"/>
            <w:shd w:val="clear" w:color="auto" w:fill="auto"/>
          </w:tcPr>
          <w:p w14:paraId="77E79139" w14:textId="77777777" w:rsidR="00FB6816" w:rsidRPr="00BF2D31" w:rsidRDefault="00FB6816" w:rsidP="00FB6816">
            <w:pPr>
              <w:keepNext/>
              <w:keepLines/>
              <w:spacing w:after="0"/>
              <w:rPr>
                <w:rFonts w:ascii="Arial" w:hAnsi="Arial"/>
                <w:color w:val="FF0000"/>
                <w:sz w:val="18"/>
              </w:rPr>
            </w:pPr>
            <w:r w:rsidRPr="00BF2D31">
              <w:t>The UE is Switched ON.</w:t>
            </w:r>
          </w:p>
        </w:tc>
        <w:tc>
          <w:tcPr>
            <w:tcW w:w="708" w:type="dxa"/>
            <w:shd w:val="clear" w:color="auto" w:fill="auto"/>
          </w:tcPr>
          <w:p w14:paraId="09BB2CF9" w14:textId="77777777" w:rsidR="00FB6816" w:rsidRPr="00BF2D31" w:rsidRDefault="00FB6816" w:rsidP="00FB6816">
            <w:pPr>
              <w:pStyle w:val="TAC"/>
            </w:pPr>
            <w:r w:rsidRPr="00BF2D31">
              <w:t>-</w:t>
            </w:r>
          </w:p>
        </w:tc>
        <w:tc>
          <w:tcPr>
            <w:tcW w:w="2976" w:type="dxa"/>
            <w:shd w:val="clear" w:color="auto" w:fill="auto"/>
          </w:tcPr>
          <w:p w14:paraId="6CB90A45" w14:textId="77777777" w:rsidR="00FB6816" w:rsidRPr="00BF2D31" w:rsidRDefault="00FB6816" w:rsidP="00FB6816">
            <w:pPr>
              <w:pStyle w:val="TAL"/>
            </w:pPr>
            <w:r w:rsidRPr="00BF2D31">
              <w:t>-</w:t>
            </w:r>
          </w:p>
        </w:tc>
        <w:tc>
          <w:tcPr>
            <w:tcW w:w="567" w:type="dxa"/>
            <w:shd w:val="clear" w:color="auto" w:fill="auto"/>
          </w:tcPr>
          <w:p w14:paraId="11CBF3A7" w14:textId="77777777" w:rsidR="00FB6816" w:rsidRPr="00BF2D31" w:rsidRDefault="00FB6816" w:rsidP="00FB6816">
            <w:pPr>
              <w:pStyle w:val="TAC"/>
            </w:pPr>
            <w:r w:rsidRPr="00BF2D31">
              <w:t>-</w:t>
            </w:r>
          </w:p>
        </w:tc>
        <w:tc>
          <w:tcPr>
            <w:tcW w:w="850" w:type="dxa"/>
            <w:shd w:val="clear" w:color="auto" w:fill="auto"/>
          </w:tcPr>
          <w:p w14:paraId="584F0770" w14:textId="77777777" w:rsidR="00FB6816" w:rsidRPr="00BF2D31" w:rsidRDefault="00FB6816" w:rsidP="00FB6816">
            <w:pPr>
              <w:pStyle w:val="TAC"/>
            </w:pPr>
            <w:r w:rsidRPr="00BF2D31">
              <w:t>-</w:t>
            </w:r>
          </w:p>
        </w:tc>
      </w:tr>
      <w:tr w:rsidR="00FB6816" w:rsidRPr="00BF2D31" w14:paraId="48761E6F" w14:textId="77777777" w:rsidTr="00FB6816">
        <w:tc>
          <w:tcPr>
            <w:tcW w:w="534" w:type="dxa"/>
            <w:shd w:val="clear" w:color="auto" w:fill="auto"/>
          </w:tcPr>
          <w:p w14:paraId="426A82BE" w14:textId="77777777" w:rsidR="00FB6816" w:rsidRPr="00BF2D31" w:rsidRDefault="00FB6816" w:rsidP="00FB6816">
            <w:pPr>
              <w:pStyle w:val="TAC"/>
            </w:pPr>
            <w:r w:rsidRPr="00BF2D31">
              <w:t>65-76</w:t>
            </w:r>
          </w:p>
        </w:tc>
        <w:tc>
          <w:tcPr>
            <w:tcW w:w="3968" w:type="dxa"/>
            <w:shd w:val="clear" w:color="auto" w:fill="auto"/>
          </w:tcPr>
          <w:p w14:paraId="0B267A6F" w14:textId="77777777" w:rsidR="00FB6816" w:rsidRPr="00BF2D31" w:rsidRDefault="00FB6816" w:rsidP="00FB6816">
            <w:pPr>
              <w:pStyle w:val="TAL"/>
            </w:pPr>
            <w:r w:rsidRPr="00BF2D31">
              <w:t>Steps 2-13 of Table 4.5.2.2-2 of the generic procedure in TS 38.508-1 [4] are performed.</w:t>
            </w:r>
          </w:p>
        </w:tc>
        <w:tc>
          <w:tcPr>
            <w:tcW w:w="708" w:type="dxa"/>
            <w:shd w:val="clear" w:color="auto" w:fill="auto"/>
          </w:tcPr>
          <w:p w14:paraId="5E33ABC5" w14:textId="77777777" w:rsidR="00FB6816" w:rsidRPr="00BF2D31" w:rsidRDefault="00FB6816" w:rsidP="00FB6816">
            <w:pPr>
              <w:pStyle w:val="TAC"/>
            </w:pPr>
            <w:r w:rsidRPr="00BF2D31">
              <w:t>-</w:t>
            </w:r>
          </w:p>
        </w:tc>
        <w:tc>
          <w:tcPr>
            <w:tcW w:w="2976" w:type="dxa"/>
            <w:shd w:val="clear" w:color="auto" w:fill="auto"/>
          </w:tcPr>
          <w:p w14:paraId="7F518E49" w14:textId="77777777" w:rsidR="00FB6816" w:rsidRPr="00BF2D31" w:rsidRDefault="00FB6816" w:rsidP="00FB6816">
            <w:pPr>
              <w:pStyle w:val="TAL"/>
            </w:pPr>
            <w:r w:rsidRPr="00BF2D31">
              <w:t>-</w:t>
            </w:r>
          </w:p>
        </w:tc>
        <w:tc>
          <w:tcPr>
            <w:tcW w:w="567" w:type="dxa"/>
            <w:shd w:val="clear" w:color="auto" w:fill="auto"/>
          </w:tcPr>
          <w:p w14:paraId="76CC9208" w14:textId="77777777" w:rsidR="00FB6816" w:rsidRPr="00BF2D31" w:rsidRDefault="00FB6816" w:rsidP="00FB6816">
            <w:pPr>
              <w:pStyle w:val="TAC"/>
            </w:pPr>
            <w:r w:rsidRPr="00BF2D31">
              <w:t>2</w:t>
            </w:r>
          </w:p>
        </w:tc>
        <w:tc>
          <w:tcPr>
            <w:tcW w:w="850" w:type="dxa"/>
            <w:shd w:val="clear" w:color="auto" w:fill="auto"/>
          </w:tcPr>
          <w:p w14:paraId="210B4581" w14:textId="77777777" w:rsidR="00FB6816" w:rsidRPr="00BF2D31" w:rsidRDefault="00FB6816" w:rsidP="00FB6816">
            <w:pPr>
              <w:pStyle w:val="TAC"/>
            </w:pPr>
            <w:r w:rsidRPr="00BF2D31">
              <w:t>P</w:t>
            </w:r>
          </w:p>
        </w:tc>
      </w:tr>
      <w:tr w:rsidR="00FB6816" w:rsidRPr="00BF2D31" w14:paraId="4EBCE0AF" w14:textId="77777777" w:rsidTr="00FB6816">
        <w:tc>
          <w:tcPr>
            <w:tcW w:w="534" w:type="dxa"/>
            <w:shd w:val="clear" w:color="auto" w:fill="auto"/>
          </w:tcPr>
          <w:p w14:paraId="767A677B" w14:textId="77777777" w:rsidR="00FB6816" w:rsidRPr="00BF2D31" w:rsidRDefault="00FB6816" w:rsidP="00FB6816">
            <w:pPr>
              <w:pStyle w:val="TAC"/>
            </w:pPr>
            <w:r w:rsidRPr="00BF2D31">
              <w:t>76A</w:t>
            </w:r>
          </w:p>
        </w:tc>
        <w:tc>
          <w:tcPr>
            <w:tcW w:w="3968" w:type="dxa"/>
            <w:shd w:val="clear" w:color="auto" w:fill="auto"/>
          </w:tcPr>
          <w:p w14:paraId="50E0CDBF" w14:textId="77777777" w:rsidR="00FB6816" w:rsidRPr="00BF2D31" w:rsidRDefault="00FB6816" w:rsidP="00FB6816">
            <w:pPr>
              <w:pStyle w:val="TAL"/>
            </w:pPr>
            <w:r w:rsidRPr="00BF2D31">
              <w:t>Void.</w:t>
            </w:r>
          </w:p>
        </w:tc>
        <w:tc>
          <w:tcPr>
            <w:tcW w:w="708" w:type="dxa"/>
            <w:shd w:val="clear" w:color="auto" w:fill="auto"/>
          </w:tcPr>
          <w:p w14:paraId="5B420029" w14:textId="77777777" w:rsidR="00FB6816" w:rsidRPr="00BF2D31" w:rsidRDefault="00FB6816" w:rsidP="00FB6816">
            <w:pPr>
              <w:pStyle w:val="TAC"/>
            </w:pPr>
            <w:r w:rsidRPr="00BF2D31">
              <w:t>-</w:t>
            </w:r>
          </w:p>
        </w:tc>
        <w:tc>
          <w:tcPr>
            <w:tcW w:w="2976" w:type="dxa"/>
            <w:shd w:val="clear" w:color="auto" w:fill="auto"/>
          </w:tcPr>
          <w:p w14:paraId="0E0D14B1" w14:textId="77777777" w:rsidR="00FB6816" w:rsidRPr="00BF2D31" w:rsidRDefault="00FB6816" w:rsidP="00FB6816">
            <w:pPr>
              <w:pStyle w:val="TAL"/>
            </w:pPr>
            <w:r w:rsidRPr="00BF2D31">
              <w:t>-</w:t>
            </w:r>
          </w:p>
        </w:tc>
        <w:tc>
          <w:tcPr>
            <w:tcW w:w="567" w:type="dxa"/>
            <w:shd w:val="clear" w:color="auto" w:fill="auto"/>
          </w:tcPr>
          <w:p w14:paraId="26DF7E14" w14:textId="77777777" w:rsidR="00FB6816" w:rsidRPr="00BF2D31" w:rsidRDefault="00FB6816" w:rsidP="00FB6816">
            <w:pPr>
              <w:pStyle w:val="TAC"/>
            </w:pPr>
            <w:r w:rsidRPr="00BF2D31">
              <w:t>-</w:t>
            </w:r>
          </w:p>
        </w:tc>
        <w:tc>
          <w:tcPr>
            <w:tcW w:w="850" w:type="dxa"/>
            <w:shd w:val="clear" w:color="auto" w:fill="auto"/>
          </w:tcPr>
          <w:p w14:paraId="66F48C72" w14:textId="77777777" w:rsidR="00FB6816" w:rsidRPr="00BF2D31" w:rsidRDefault="00FB6816" w:rsidP="00FB6816">
            <w:pPr>
              <w:pStyle w:val="TAC"/>
            </w:pPr>
            <w:r w:rsidRPr="00BF2D31">
              <w:t>-</w:t>
            </w:r>
          </w:p>
        </w:tc>
      </w:tr>
      <w:tr w:rsidR="00FB6816" w:rsidRPr="00BF2D31" w14:paraId="772918D1" w14:textId="77777777" w:rsidTr="00FB6816">
        <w:tc>
          <w:tcPr>
            <w:tcW w:w="534" w:type="dxa"/>
            <w:shd w:val="clear" w:color="auto" w:fill="auto"/>
          </w:tcPr>
          <w:p w14:paraId="3F04694C" w14:textId="77777777" w:rsidR="00FB6816" w:rsidRPr="00BF2D31" w:rsidRDefault="00FB6816" w:rsidP="00FB6816">
            <w:pPr>
              <w:pStyle w:val="TAC"/>
            </w:pPr>
            <w:r w:rsidRPr="00BF2D31">
              <w:t>77</w:t>
            </w:r>
          </w:p>
        </w:tc>
        <w:tc>
          <w:tcPr>
            <w:tcW w:w="3968" w:type="dxa"/>
            <w:shd w:val="clear" w:color="auto" w:fill="auto"/>
          </w:tcPr>
          <w:p w14:paraId="27486CA4" w14:textId="77777777" w:rsidR="00FB6816" w:rsidRPr="00BF2D31" w:rsidRDefault="00FB6816" w:rsidP="00FB6816">
            <w:pPr>
              <w:pStyle w:val="TAL"/>
            </w:pPr>
            <w:r w:rsidRPr="00BF2D31">
              <w:t>SS transmits a REGISTRATION REJECT with cause #11 (PLMN not allowed)</w:t>
            </w:r>
          </w:p>
        </w:tc>
        <w:tc>
          <w:tcPr>
            <w:tcW w:w="708" w:type="dxa"/>
            <w:shd w:val="clear" w:color="auto" w:fill="auto"/>
          </w:tcPr>
          <w:p w14:paraId="207C95DD" w14:textId="77777777" w:rsidR="00FB6816" w:rsidRPr="00BF2D31" w:rsidRDefault="00FB6816" w:rsidP="00FB6816">
            <w:pPr>
              <w:pStyle w:val="TAC"/>
            </w:pPr>
            <w:r w:rsidRPr="00BF2D31">
              <w:t>&lt;--</w:t>
            </w:r>
          </w:p>
        </w:tc>
        <w:tc>
          <w:tcPr>
            <w:tcW w:w="2976" w:type="dxa"/>
            <w:shd w:val="clear" w:color="auto" w:fill="auto"/>
          </w:tcPr>
          <w:p w14:paraId="668E014C" w14:textId="77777777" w:rsidR="00FB6816" w:rsidRPr="00BF2D31" w:rsidRDefault="00FB6816" w:rsidP="00FB6816">
            <w:pPr>
              <w:pStyle w:val="TAL"/>
            </w:pPr>
            <w:r w:rsidRPr="00BF2D31">
              <w:t>REGISTRATION REJECT</w:t>
            </w:r>
          </w:p>
        </w:tc>
        <w:tc>
          <w:tcPr>
            <w:tcW w:w="567" w:type="dxa"/>
            <w:shd w:val="clear" w:color="auto" w:fill="auto"/>
          </w:tcPr>
          <w:p w14:paraId="70D49B6B" w14:textId="77777777" w:rsidR="00FB6816" w:rsidRPr="00BF2D31" w:rsidRDefault="00FB6816" w:rsidP="00FB6816">
            <w:pPr>
              <w:pStyle w:val="TAC"/>
            </w:pPr>
            <w:r w:rsidRPr="00BF2D31">
              <w:t>-</w:t>
            </w:r>
          </w:p>
        </w:tc>
        <w:tc>
          <w:tcPr>
            <w:tcW w:w="850" w:type="dxa"/>
            <w:shd w:val="clear" w:color="auto" w:fill="auto"/>
          </w:tcPr>
          <w:p w14:paraId="275B5DC5" w14:textId="77777777" w:rsidR="00FB6816" w:rsidRPr="00BF2D31" w:rsidRDefault="00FB6816" w:rsidP="00FB6816">
            <w:pPr>
              <w:pStyle w:val="TAC"/>
            </w:pPr>
            <w:r w:rsidRPr="00BF2D31">
              <w:t>-</w:t>
            </w:r>
          </w:p>
        </w:tc>
      </w:tr>
      <w:tr w:rsidR="00FB6816" w:rsidRPr="00BF2D31" w14:paraId="4A7C52FC" w14:textId="77777777" w:rsidTr="00FB6816">
        <w:tc>
          <w:tcPr>
            <w:tcW w:w="534" w:type="dxa"/>
            <w:shd w:val="clear" w:color="auto" w:fill="auto"/>
          </w:tcPr>
          <w:p w14:paraId="7EAA0A59" w14:textId="77777777" w:rsidR="00FB6816" w:rsidRPr="00BF2D31" w:rsidRDefault="00FB6816" w:rsidP="00FB6816">
            <w:pPr>
              <w:pStyle w:val="TAC"/>
            </w:pPr>
            <w:r w:rsidRPr="00BF2D31">
              <w:t>78</w:t>
            </w:r>
          </w:p>
        </w:tc>
        <w:tc>
          <w:tcPr>
            <w:tcW w:w="3968" w:type="dxa"/>
            <w:shd w:val="clear" w:color="auto" w:fill="auto"/>
          </w:tcPr>
          <w:p w14:paraId="5C5C056C" w14:textId="77777777" w:rsidR="00FB6816" w:rsidRPr="00BF2D31" w:rsidRDefault="00FB6816" w:rsidP="00FB6816">
            <w:pPr>
              <w:pStyle w:val="TAL"/>
            </w:pPr>
            <w:r w:rsidRPr="00BF2D31">
              <w:t>The SS releases the RRC connection</w:t>
            </w:r>
          </w:p>
        </w:tc>
        <w:tc>
          <w:tcPr>
            <w:tcW w:w="708" w:type="dxa"/>
            <w:shd w:val="clear" w:color="auto" w:fill="auto"/>
          </w:tcPr>
          <w:p w14:paraId="5148DB46" w14:textId="77777777" w:rsidR="00FB6816" w:rsidRPr="00BF2D31" w:rsidRDefault="00FB6816" w:rsidP="00FB6816">
            <w:pPr>
              <w:pStyle w:val="TAC"/>
            </w:pPr>
            <w:r w:rsidRPr="00BF2D31">
              <w:t>-</w:t>
            </w:r>
          </w:p>
        </w:tc>
        <w:tc>
          <w:tcPr>
            <w:tcW w:w="2976" w:type="dxa"/>
            <w:shd w:val="clear" w:color="auto" w:fill="auto"/>
          </w:tcPr>
          <w:p w14:paraId="7310DA81" w14:textId="77777777" w:rsidR="00FB6816" w:rsidRPr="00BF2D31" w:rsidRDefault="00FB6816" w:rsidP="00FB6816">
            <w:pPr>
              <w:pStyle w:val="TAL"/>
            </w:pPr>
            <w:r w:rsidRPr="00BF2D31">
              <w:t>-</w:t>
            </w:r>
          </w:p>
        </w:tc>
        <w:tc>
          <w:tcPr>
            <w:tcW w:w="567" w:type="dxa"/>
            <w:shd w:val="clear" w:color="auto" w:fill="auto"/>
          </w:tcPr>
          <w:p w14:paraId="689B6B0A" w14:textId="77777777" w:rsidR="00FB6816" w:rsidRPr="00BF2D31" w:rsidRDefault="00FB6816" w:rsidP="00FB6816">
            <w:pPr>
              <w:pStyle w:val="TAC"/>
            </w:pPr>
          </w:p>
        </w:tc>
        <w:tc>
          <w:tcPr>
            <w:tcW w:w="850" w:type="dxa"/>
            <w:shd w:val="clear" w:color="auto" w:fill="auto"/>
          </w:tcPr>
          <w:p w14:paraId="2D66594B" w14:textId="77777777" w:rsidR="00FB6816" w:rsidRPr="00BF2D31" w:rsidRDefault="00FB6816" w:rsidP="00FB6816">
            <w:pPr>
              <w:pStyle w:val="TAC"/>
            </w:pPr>
          </w:p>
        </w:tc>
      </w:tr>
      <w:tr w:rsidR="00FB6816" w:rsidRPr="00BF2D31" w14:paraId="3971B71C" w14:textId="77777777" w:rsidTr="00FB6816">
        <w:tc>
          <w:tcPr>
            <w:tcW w:w="534" w:type="dxa"/>
            <w:shd w:val="clear" w:color="auto" w:fill="auto"/>
          </w:tcPr>
          <w:p w14:paraId="1E8864FE" w14:textId="77777777" w:rsidR="00FB6816" w:rsidRPr="00BF2D31" w:rsidRDefault="00FB6816" w:rsidP="00FB6816">
            <w:pPr>
              <w:pStyle w:val="TAC"/>
            </w:pPr>
            <w:r w:rsidRPr="00BF2D31">
              <w:lastRenderedPageBreak/>
              <w:t>79</w:t>
            </w:r>
          </w:p>
        </w:tc>
        <w:tc>
          <w:tcPr>
            <w:tcW w:w="3968" w:type="dxa"/>
            <w:shd w:val="clear" w:color="auto" w:fill="auto"/>
          </w:tcPr>
          <w:p w14:paraId="719716C6" w14:textId="77777777" w:rsidR="00FB6816" w:rsidRPr="00BF2D31" w:rsidRDefault="00FB6816" w:rsidP="00FB6816">
            <w:pPr>
              <w:pStyle w:val="TAL"/>
            </w:pPr>
            <w:r w:rsidRPr="00BF2D31">
              <w:t>The SS configures:</w:t>
            </w:r>
          </w:p>
          <w:p w14:paraId="4C51941A" w14:textId="77777777" w:rsidR="00FB6816" w:rsidRPr="00BF2D31" w:rsidRDefault="00FB6816" w:rsidP="00FB6816">
            <w:pPr>
              <w:pStyle w:val="TAL"/>
            </w:pPr>
            <w:r w:rsidRPr="00BF2D31">
              <w:t>- NGC Cell A as the "Serving cell".</w:t>
            </w:r>
          </w:p>
          <w:p w14:paraId="70AB921E" w14:textId="77777777" w:rsidR="00FB6816" w:rsidRPr="00BF2D31" w:rsidRDefault="00FB6816" w:rsidP="00FB6816">
            <w:pPr>
              <w:pStyle w:val="TAL"/>
            </w:pPr>
            <w:r w:rsidRPr="00BF2D31">
              <w:t xml:space="preserve">- NGC Cell E as the “Non-Suitable "off" cell </w:t>
            </w:r>
            <w:proofErr w:type="gramStart"/>
            <w:r w:rsidRPr="00BF2D31">
              <w:t>"..</w:t>
            </w:r>
            <w:proofErr w:type="gramEnd"/>
          </w:p>
          <w:p w14:paraId="01117F97" w14:textId="77777777" w:rsidR="00FB6816" w:rsidRPr="00BF2D31" w:rsidRDefault="00FB6816" w:rsidP="00FB6816">
            <w:pPr>
              <w:pStyle w:val="TAL"/>
            </w:pPr>
            <w:r w:rsidRPr="00BF2D31">
              <w:t>- NGC Cell F as the “Non-Suitable "off" cell ".</w:t>
            </w:r>
          </w:p>
        </w:tc>
        <w:tc>
          <w:tcPr>
            <w:tcW w:w="708" w:type="dxa"/>
            <w:shd w:val="clear" w:color="auto" w:fill="auto"/>
          </w:tcPr>
          <w:p w14:paraId="17586C8B" w14:textId="77777777" w:rsidR="00FB6816" w:rsidRPr="00BF2D31" w:rsidRDefault="00FB6816" w:rsidP="00FB6816">
            <w:pPr>
              <w:pStyle w:val="TAC"/>
            </w:pPr>
            <w:r w:rsidRPr="00BF2D31">
              <w:t>-</w:t>
            </w:r>
          </w:p>
        </w:tc>
        <w:tc>
          <w:tcPr>
            <w:tcW w:w="2976" w:type="dxa"/>
            <w:shd w:val="clear" w:color="auto" w:fill="auto"/>
          </w:tcPr>
          <w:p w14:paraId="3648DC2D" w14:textId="77777777" w:rsidR="00FB6816" w:rsidRPr="00BF2D31" w:rsidRDefault="00FB6816" w:rsidP="00FB6816">
            <w:pPr>
              <w:pStyle w:val="TAL"/>
            </w:pPr>
            <w:r w:rsidRPr="00BF2D31">
              <w:t>-</w:t>
            </w:r>
          </w:p>
        </w:tc>
        <w:tc>
          <w:tcPr>
            <w:tcW w:w="567" w:type="dxa"/>
            <w:shd w:val="clear" w:color="auto" w:fill="auto"/>
          </w:tcPr>
          <w:p w14:paraId="24337ADC" w14:textId="77777777" w:rsidR="00FB6816" w:rsidRPr="00BF2D31" w:rsidRDefault="00FB6816" w:rsidP="00FB6816">
            <w:pPr>
              <w:pStyle w:val="TAC"/>
            </w:pPr>
            <w:r w:rsidRPr="00BF2D31">
              <w:t>-</w:t>
            </w:r>
          </w:p>
        </w:tc>
        <w:tc>
          <w:tcPr>
            <w:tcW w:w="850" w:type="dxa"/>
            <w:shd w:val="clear" w:color="auto" w:fill="auto"/>
          </w:tcPr>
          <w:p w14:paraId="65FD173F" w14:textId="77777777" w:rsidR="00FB6816" w:rsidRPr="00BF2D31" w:rsidRDefault="00FB6816" w:rsidP="00FB6816">
            <w:pPr>
              <w:pStyle w:val="TAC"/>
            </w:pPr>
            <w:r w:rsidRPr="00BF2D31">
              <w:t>-</w:t>
            </w:r>
          </w:p>
        </w:tc>
      </w:tr>
      <w:tr w:rsidR="00FB6816" w:rsidRPr="00BF2D31" w14:paraId="4F9BE1E6" w14:textId="77777777" w:rsidTr="00FB6816">
        <w:tc>
          <w:tcPr>
            <w:tcW w:w="534" w:type="dxa"/>
            <w:shd w:val="clear" w:color="auto" w:fill="auto"/>
          </w:tcPr>
          <w:p w14:paraId="5A8A843D" w14:textId="77777777" w:rsidR="00FB6816" w:rsidRPr="00BF2D31" w:rsidRDefault="00FB6816" w:rsidP="00FB6816">
            <w:pPr>
              <w:pStyle w:val="TAC"/>
            </w:pPr>
            <w:r w:rsidRPr="00BF2D31">
              <w:t>-</w:t>
            </w:r>
          </w:p>
        </w:tc>
        <w:tc>
          <w:tcPr>
            <w:tcW w:w="3968" w:type="dxa"/>
            <w:shd w:val="clear" w:color="auto" w:fill="auto"/>
          </w:tcPr>
          <w:p w14:paraId="0EFFF48D" w14:textId="77777777" w:rsidR="00FB6816" w:rsidRPr="00BF2D31" w:rsidRDefault="00FB6816" w:rsidP="00FB6816">
            <w:pPr>
              <w:pStyle w:val="TAL"/>
            </w:pPr>
            <w:r w:rsidRPr="00BF2D31">
              <w:t>The following messages are to be observed on NGC Cell A unless explicitly stated otherwise</w:t>
            </w:r>
          </w:p>
        </w:tc>
        <w:tc>
          <w:tcPr>
            <w:tcW w:w="708" w:type="dxa"/>
            <w:shd w:val="clear" w:color="auto" w:fill="auto"/>
          </w:tcPr>
          <w:p w14:paraId="0C557747" w14:textId="77777777" w:rsidR="00FB6816" w:rsidRPr="00BF2D31" w:rsidRDefault="00FB6816" w:rsidP="00FB6816">
            <w:pPr>
              <w:pStyle w:val="TAC"/>
            </w:pPr>
            <w:r w:rsidRPr="00BF2D31">
              <w:t>-</w:t>
            </w:r>
          </w:p>
        </w:tc>
        <w:tc>
          <w:tcPr>
            <w:tcW w:w="2976" w:type="dxa"/>
            <w:shd w:val="clear" w:color="auto" w:fill="auto"/>
          </w:tcPr>
          <w:p w14:paraId="45CD9F28" w14:textId="77777777" w:rsidR="00FB6816" w:rsidRPr="00BF2D31" w:rsidRDefault="00FB6816" w:rsidP="00FB6816">
            <w:pPr>
              <w:pStyle w:val="TAL"/>
            </w:pPr>
            <w:r w:rsidRPr="00BF2D31">
              <w:t>-</w:t>
            </w:r>
          </w:p>
        </w:tc>
        <w:tc>
          <w:tcPr>
            <w:tcW w:w="567" w:type="dxa"/>
            <w:shd w:val="clear" w:color="auto" w:fill="auto"/>
          </w:tcPr>
          <w:p w14:paraId="7C5F9C7E" w14:textId="77777777" w:rsidR="00FB6816" w:rsidRPr="00BF2D31" w:rsidRDefault="00FB6816" w:rsidP="00FB6816">
            <w:pPr>
              <w:pStyle w:val="TAC"/>
            </w:pPr>
            <w:r w:rsidRPr="00BF2D31">
              <w:t>-</w:t>
            </w:r>
          </w:p>
        </w:tc>
        <w:tc>
          <w:tcPr>
            <w:tcW w:w="850" w:type="dxa"/>
            <w:shd w:val="clear" w:color="auto" w:fill="auto"/>
          </w:tcPr>
          <w:p w14:paraId="7B037B3E" w14:textId="77777777" w:rsidR="00FB6816" w:rsidRPr="00BF2D31" w:rsidRDefault="00FB6816" w:rsidP="00FB6816">
            <w:pPr>
              <w:pStyle w:val="TAC"/>
            </w:pPr>
            <w:r w:rsidRPr="00BF2D31">
              <w:t>-</w:t>
            </w:r>
          </w:p>
        </w:tc>
      </w:tr>
      <w:tr w:rsidR="00FB6816" w:rsidRPr="00BF2D31" w14:paraId="6BB45279" w14:textId="77777777" w:rsidTr="00FB6816">
        <w:tc>
          <w:tcPr>
            <w:tcW w:w="534" w:type="dxa"/>
            <w:shd w:val="clear" w:color="auto" w:fill="auto"/>
          </w:tcPr>
          <w:p w14:paraId="2A360F72" w14:textId="77777777" w:rsidR="00FB6816" w:rsidRPr="00BF2D31" w:rsidRDefault="00FB6816" w:rsidP="00FB6816">
            <w:pPr>
              <w:pStyle w:val="TAC"/>
            </w:pPr>
            <w:r w:rsidRPr="00BF2D31">
              <w:t>80-93</w:t>
            </w:r>
          </w:p>
        </w:tc>
        <w:tc>
          <w:tcPr>
            <w:tcW w:w="3968" w:type="dxa"/>
            <w:shd w:val="clear" w:color="auto" w:fill="auto"/>
          </w:tcPr>
          <w:p w14:paraId="76FB488D" w14:textId="77777777" w:rsidR="00FB6816" w:rsidRPr="00BF2D31" w:rsidRDefault="00FB6816" w:rsidP="00FB6816">
            <w:pPr>
              <w:pStyle w:val="TAL"/>
            </w:pPr>
            <w:r w:rsidRPr="00BF2D31">
              <w:t>Steps 2-13 of Table 4.5.5.2.2- 2 of the generic procedure in TS 38.508-1 [4] are performed.</w:t>
            </w:r>
          </w:p>
        </w:tc>
        <w:tc>
          <w:tcPr>
            <w:tcW w:w="708" w:type="dxa"/>
            <w:shd w:val="clear" w:color="auto" w:fill="auto"/>
          </w:tcPr>
          <w:p w14:paraId="211B35A5" w14:textId="77777777" w:rsidR="00FB6816" w:rsidRPr="00BF2D31" w:rsidRDefault="00FB6816" w:rsidP="00FB6816">
            <w:pPr>
              <w:pStyle w:val="TAC"/>
            </w:pPr>
            <w:r w:rsidRPr="00BF2D31">
              <w:t>-</w:t>
            </w:r>
          </w:p>
        </w:tc>
        <w:tc>
          <w:tcPr>
            <w:tcW w:w="2976" w:type="dxa"/>
            <w:shd w:val="clear" w:color="auto" w:fill="auto"/>
          </w:tcPr>
          <w:p w14:paraId="2BE5CE7D" w14:textId="77777777" w:rsidR="00FB6816" w:rsidRPr="00BF2D31" w:rsidRDefault="00FB6816" w:rsidP="00FB6816">
            <w:pPr>
              <w:pStyle w:val="TAL"/>
            </w:pPr>
            <w:r w:rsidRPr="00BF2D31">
              <w:t>-</w:t>
            </w:r>
          </w:p>
        </w:tc>
        <w:tc>
          <w:tcPr>
            <w:tcW w:w="567" w:type="dxa"/>
            <w:shd w:val="clear" w:color="auto" w:fill="auto"/>
          </w:tcPr>
          <w:p w14:paraId="2A2F5931" w14:textId="77777777" w:rsidR="00FB6816" w:rsidRPr="00BF2D31" w:rsidRDefault="00FB6816" w:rsidP="00FB6816">
            <w:pPr>
              <w:pStyle w:val="TAC"/>
            </w:pPr>
            <w:r w:rsidRPr="00BF2D31">
              <w:t>-</w:t>
            </w:r>
          </w:p>
        </w:tc>
        <w:tc>
          <w:tcPr>
            <w:tcW w:w="850" w:type="dxa"/>
            <w:shd w:val="clear" w:color="auto" w:fill="auto"/>
          </w:tcPr>
          <w:p w14:paraId="757D8716" w14:textId="77777777" w:rsidR="00FB6816" w:rsidRPr="00BF2D31" w:rsidRDefault="00FB6816" w:rsidP="00FB6816">
            <w:pPr>
              <w:pStyle w:val="TAC"/>
            </w:pPr>
            <w:r w:rsidRPr="00BF2D31">
              <w:t>-</w:t>
            </w:r>
          </w:p>
        </w:tc>
      </w:tr>
      <w:tr w:rsidR="00FB6816" w:rsidRPr="00BF2D31" w14:paraId="4B1B9ED4" w14:textId="77777777" w:rsidTr="00FB6816">
        <w:tc>
          <w:tcPr>
            <w:tcW w:w="534" w:type="dxa"/>
            <w:shd w:val="clear" w:color="auto" w:fill="auto"/>
          </w:tcPr>
          <w:p w14:paraId="7FCCD2FB" w14:textId="77777777" w:rsidR="00FB6816" w:rsidRPr="00BF2D31" w:rsidRDefault="00FB6816" w:rsidP="00FB6816">
            <w:pPr>
              <w:pStyle w:val="TAC"/>
            </w:pPr>
            <w:r w:rsidRPr="00BF2D31">
              <w:t>94</w:t>
            </w:r>
          </w:p>
        </w:tc>
        <w:tc>
          <w:tcPr>
            <w:tcW w:w="3968" w:type="dxa"/>
            <w:shd w:val="clear" w:color="auto" w:fill="auto"/>
          </w:tcPr>
          <w:p w14:paraId="6FC6DE18" w14:textId="77777777" w:rsidR="00FB6816" w:rsidRPr="00BF2D31" w:rsidRDefault="00FB6816" w:rsidP="00FB6816">
            <w:pPr>
              <w:pStyle w:val="TAL"/>
            </w:pPr>
            <w:r w:rsidRPr="00BF2D31">
              <w:t>SS transmits a REGISTRATION ACCEPT message with PLMN ID of NGC Cell E and NGC Cell F included in the Equivalent PLMNs IE</w:t>
            </w:r>
          </w:p>
        </w:tc>
        <w:tc>
          <w:tcPr>
            <w:tcW w:w="708" w:type="dxa"/>
            <w:shd w:val="clear" w:color="auto" w:fill="auto"/>
          </w:tcPr>
          <w:p w14:paraId="3B4322C0" w14:textId="77777777" w:rsidR="00FB6816" w:rsidRPr="00BF2D31" w:rsidRDefault="00FB6816" w:rsidP="00FB6816">
            <w:pPr>
              <w:pStyle w:val="TAC"/>
            </w:pPr>
            <w:r w:rsidRPr="00BF2D31">
              <w:t>&lt;--</w:t>
            </w:r>
          </w:p>
        </w:tc>
        <w:tc>
          <w:tcPr>
            <w:tcW w:w="2976" w:type="dxa"/>
            <w:shd w:val="clear" w:color="auto" w:fill="auto"/>
          </w:tcPr>
          <w:p w14:paraId="1998E61C" w14:textId="77777777" w:rsidR="00FB6816" w:rsidRPr="00BF2D31" w:rsidRDefault="00FB6816" w:rsidP="00FB6816">
            <w:pPr>
              <w:pStyle w:val="TAL"/>
            </w:pPr>
            <w:r w:rsidRPr="00BF2D31">
              <w:t>REGISTRATION ACCEPT</w:t>
            </w:r>
          </w:p>
        </w:tc>
        <w:tc>
          <w:tcPr>
            <w:tcW w:w="567" w:type="dxa"/>
            <w:shd w:val="clear" w:color="auto" w:fill="auto"/>
          </w:tcPr>
          <w:p w14:paraId="19C08928" w14:textId="77777777" w:rsidR="00FB6816" w:rsidRPr="00BF2D31" w:rsidRDefault="00FB6816" w:rsidP="00FB6816">
            <w:pPr>
              <w:pStyle w:val="TAC"/>
            </w:pPr>
            <w:r w:rsidRPr="00BF2D31">
              <w:t>-</w:t>
            </w:r>
          </w:p>
        </w:tc>
        <w:tc>
          <w:tcPr>
            <w:tcW w:w="850" w:type="dxa"/>
            <w:shd w:val="clear" w:color="auto" w:fill="auto"/>
          </w:tcPr>
          <w:p w14:paraId="0A5A73DD" w14:textId="77777777" w:rsidR="00FB6816" w:rsidRPr="00BF2D31" w:rsidRDefault="00FB6816" w:rsidP="00FB6816">
            <w:pPr>
              <w:pStyle w:val="TAC"/>
            </w:pPr>
            <w:r w:rsidRPr="00BF2D31">
              <w:t>-</w:t>
            </w:r>
          </w:p>
        </w:tc>
      </w:tr>
      <w:tr w:rsidR="00FB6816" w:rsidRPr="00BF2D31" w14:paraId="4D9C1BB1" w14:textId="77777777" w:rsidTr="00FB6816">
        <w:tc>
          <w:tcPr>
            <w:tcW w:w="534" w:type="dxa"/>
            <w:shd w:val="clear" w:color="auto" w:fill="auto"/>
          </w:tcPr>
          <w:p w14:paraId="7DA91808" w14:textId="77777777" w:rsidR="00FB6816" w:rsidRPr="00BF2D31" w:rsidRDefault="00FB6816" w:rsidP="00FB6816">
            <w:pPr>
              <w:pStyle w:val="TAC"/>
            </w:pPr>
            <w:r w:rsidRPr="00BF2D31">
              <w:t>95-99a1</w:t>
            </w:r>
          </w:p>
        </w:tc>
        <w:tc>
          <w:tcPr>
            <w:tcW w:w="3968" w:type="dxa"/>
            <w:shd w:val="clear" w:color="auto" w:fill="auto"/>
          </w:tcPr>
          <w:p w14:paraId="5B0BF61F" w14:textId="77777777" w:rsidR="00FB6816" w:rsidRPr="00BF2D31" w:rsidRDefault="00FB6816" w:rsidP="00FB6816">
            <w:pPr>
              <w:pStyle w:val="TAL"/>
            </w:pPr>
            <w:r w:rsidRPr="00BF2D31">
              <w:t>Steps 15-19a1 of Table 4.5.2.2-2 of the generic procedure in TS 38.508-1 [4] are performed.</w:t>
            </w:r>
          </w:p>
        </w:tc>
        <w:tc>
          <w:tcPr>
            <w:tcW w:w="708" w:type="dxa"/>
            <w:shd w:val="clear" w:color="auto" w:fill="auto"/>
          </w:tcPr>
          <w:p w14:paraId="74EDEFFB" w14:textId="77777777" w:rsidR="00FB6816" w:rsidRPr="00BF2D31" w:rsidRDefault="00FB6816" w:rsidP="00FB6816">
            <w:pPr>
              <w:pStyle w:val="TAC"/>
            </w:pPr>
            <w:r w:rsidRPr="00BF2D31">
              <w:t>-</w:t>
            </w:r>
          </w:p>
        </w:tc>
        <w:tc>
          <w:tcPr>
            <w:tcW w:w="2976" w:type="dxa"/>
            <w:shd w:val="clear" w:color="auto" w:fill="auto"/>
          </w:tcPr>
          <w:p w14:paraId="671C5F86" w14:textId="77777777" w:rsidR="00FB6816" w:rsidRPr="00BF2D31" w:rsidRDefault="00FB6816" w:rsidP="00FB6816">
            <w:pPr>
              <w:pStyle w:val="TAL"/>
            </w:pPr>
            <w:r w:rsidRPr="00BF2D31">
              <w:t>-</w:t>
            </w:r>
          </w:p>
        </w:tc>
        <w:tc>
          <w:tcPr>
            <w:tcW w:w="567" w:type="dxa"/>
            <w:shd w:val="clear" w:color="auto" w:fill="auto"/>
          </w:tcPr>
          <w:p w14:paraId="468994E3" w14:textId="77777777" w:rsidR="00FB6816" w:rsidRPr="00BF2D31" w:rsidRDefault="00FB6816" w:rsidP="00FB6816">
            <w:pPr>
              <w:pStyle w:val="TAC"/>
            </w:pPr>
            <w:r w:rsidRPr="00BF2D31">
              <w:t>-</w:t>
            </w:r>
          </w:p>
        </w:tc>
        <w:tc>
          <w:tcPr>
            <w:tcW w:w="850" w:type="dxa"/>
            <w:shd w:val="clear" w:color="auto" w:fill="auto"/>
          </w:tcPr>
          <w:p w14:paraId="27218FF3" w14:textId="77777777" w:rsidR="00FB6816" w:rsidRPr="00BF2D31" w:rsidRDefault="00FB6816" w:rsidP="00FB6816">
            <w:pPr>
              <w:pStyle w:val="TAC"/>
            </w:pPr>
            <w:r w:rsidRPr="00BF2D31">
              <w:t>-</w:t>
            </w:r>
          </w:p>
        </w:tc>
      </w:tr>
      <w:tr w:rsidR="00FB6816" w:rsidRPr="00BF2D31" w14:paraId="7FFA9260" w14:textId="77777777" w:rsidTr="00FB6816">
        <w:tc>
          <w:tcPr>
            <w:tcW w:w="534" w:type="dxa"/>
            <w:shd w:val="clear" w:color="auto" w:fill="auto"/>
          </w:tcPr>
          <w:p w14:paraId="78DF3AE7" w14:textId="77777777" w:rsidR="00FB6816" w:rsidRPr="00BF2D31" w:rsidRDefault="00FB6816" w:rsidP="00FB6816">
            <w:pPr>
              <w:pStyle w:val="TAC"/>
            </w:pPr>
            <w:r w:rsidRPr="00BF2D31">
              <w:t>100</w:t>
            </w:r>
          </w:p>
        </w:tc>
        <w:tc>
          <w:tcPr>
            <w:tcW w:w="3968" w:type="dxa"/>
            <w:shd w:val="clear" w:color="auto" w:fill="auto"/>
          </w:tcPr>
          <w:p w14:paraId="26E39573" w14:textId="77777777" w:rsidR="00FB6816" w:rsidRPr="00BF2D31" w:rsidRDefault="00FB6816" w:rsidP="00FB6816">
            <w:pPr>
              <w:pStyle w:val="TAL"/>
            </w:pPr>
            <w:r w:rsidRPr="00BF2D31">
              <w:t>The UE is switched off by executing generic procedure in Table 4.9.6.3-1 in TS 38.508-1 [4].</w:t>
            </w:r>
          </w:p>
        </w:tc>
        <w:tc>
          <w:tcPr>
            <w:tcW w:w="708" w:type="dxa"/>
            <w:shd w:val="clear" w:color="auto" w:fill="auto"/>
          </w:tcPr>
          <w:p w14:paraId="03E9150D" w14:textId="77777777" w:rsidR="00FB6816" w:rsidRPr="00BF2D31" w:rsidRDefault="00FB6816" w:rsidP="00FB6816">
            <w:pPr>
              <w:pStyle w:val="TAC"/>
            </w:pPr>
            <w:r w:rsidRPr="00BF2D31">
              <w:t>-</w:t>
            </w:r>
          </w:p>
        </w:tc>
        <w:tc>
          <w:tcPr>
            <w:tcW w:w="2976" w:type="dxa"/>
            <w:shd w:val="clear" w:color="auto" w:fill="auto"/>
          </w:tcPr>
          <w:p w14:paraId="1FD95703" w14:textId="77777777" w:rsidR="00FB6816" w:rsidRPr="00BF2D31" w:rsidRDefault="00FB6816" w:rsidP="00FB6816">
            <w:pPr>
              <w:pStyle w:val="TAL"/>
            </w:pPr>
            <w:r w:rsidRPr="00BF2D31">
              <w:t>-</w:t>
            </w:r>
          </w:p>
        </w:tc>
        <w:tc>
          <w:tcPr>
            <w:tcW w:w="567" w:type="dxa"/>
            <w:shd w:val="clear" w:color="auto" w:fill="auto"/>
          </w:tcPr>
          <w:p w14:paraId="6FEBC5E9" w14:textId="77777777" w:rsidR="00FB6816" w:rsidRPr="00BF2D31" w:rsidRDefault="00FB6816" w:rsidP="00FB6816">
            <w:pPr>
              <w:pStyle w:val="TAC"/>
            </w:pPr>
            <w:r w:rsidRPr="00BF2D31">
              <w:t>-</w:t>
            </w:r>
          </w:p>
        </w:tc>
        <w:tc>
          <w:tcPr>
            <w:tcW w:w="850" w:type="dxa"/>
            <w:shd w:val="clear" w:color="auto" w:fill="auto"/>
          </w:tcPr>
          <w:p w14:paraId="431461D9" w14:textId="77777777" w:rsidR="00FB6816" w:rsidRPr="00BF2D31" w:rsidRDefault="00FB6816" w:rsidP="00FB6816">
            <w:pPr>
              <w:pStyle w:val="TAC"/>
            </w:pPr>
            <w:r w:rsidRPr="00BF2D31">
              <w:t>-</w:t>
            </w:r>
          </w:p>
        </w:tc>
      </w:tr>
      <w:tr w:rsidR="00FB6816" w:rsidRPr="00BF2D31" w14:paraId="3CD9C5C7" w14:textId="77777777" w:rsidTr="00FB6816">
        <w:tc>
          <w:tcPr>
            <w:tcW w:w="534" w:type="dxa"/>
            <w:shd w:val="clear" w:color="auto" w:fill="auto"/>
          </w:tcPr>
          <w:p w14:paraId="4ACE7731" w14:textId="77777777" w:rsidR="00FB6816" w:rsidRPr="00BF2D31" w:rsidRDefault="00FB6816" w:rsidP="00FB6816">
            <w:pPr>
              <w:pStyle w:val="TAC"/>
            </w:pPr>
            <w:r w:rsidRPr="00BF2D31">
              <w:t>101</w:t>
            </w:r>
          </w:p>
        </w:tc>
        <w:tc>
          <w:tcPr>
            <w:tcW w:w="3968" w:type="dxa"/>
            <w:shd w:val="clear" w:color="auto" w:fill="auto"/>
          </w:tcPr>
          <w:p w14:paraId="6DBF78A0" w14:textId="77777777" w:rsidR="00FB6816" w:rsidRPr="00BF2D31" w:rsidRDefault="00FB6816" w:rsidP="00FB6816">
            <w:pPr>
              <w:pStyle w:val="TAL"/>
            </w:pPr>
            <w:r w:rsidRPr="00BF2D31">
              <w:t>The SS configures:</w:t>
            </w:r>
          </w:p>
          <w:p w14:paraId="65838C8E" w14:textId="77777777" w:rsidR="00FB6816" w:rsidRPr="00BF2D31" w:rsidRDefault="00FB6816" w:rsidP="00FB6816">
            <w:pPr>
              <w:pStyle w:val="TAL"/>
            </w:pPr>
            <w:r w:rsidRPr="00BF2D31">
              <w:t>- NGC Cell A as the “Non-Suitable "off" cell ".</w:t>
            </w:r>
          </w:p>
          <w:p w14:paraId="02B41C4D" w14:textId="77777777" w:rsidR="00FB6816" w:rsidRPr="00BF2D31" w:rsidRDefault="00FB6816" w:rsidP="00FB6816">
            <w:pPr>
              <w:pStyle w:val="TAL"/>
            </w:pPr>
            <w:r w:rsidRPr="00BF2D31">
              <w:t>- NGC Cell E as the "Suitable neighbour cell".</w:t>
            </w:r>
          </w:p>
          <w:p w14:paraId="52AE5AFD" w14:textId="77777777" w:rsidR="00FB6816" w:rsidRPr="00BF2D31" w:rsidRDefault="00FB6816" w:rsidP="00FB6816">
            <w:pPr>
              <w:pStyle w:val="TAL"/>
            </w:pPr>
            <w:r w:rsidRPr="00BF2D31">
              <w:t>- NGC Cell F as the “Serving cell".</w:t>
            </w:r>
          </w:p>
        </w:tc>
        <w:tc>
          <w:tcPr>
            <w:tcW w:w="708" w:type="dxa"/>
            <w:shd w:val="clear" w:color="auto" w:fill="auto"/>
          </w:tcPr>
          <w:p w14:paraId="05E56B6A" w14:textId="77777777" w:rsidR="00FB6816" w:rsidRPr="00BF2D31" w:rsidRDefault="00FB6816" w:rsidP="00FB6816">
            <w:pPr>
              <w:pStyle w:val="TAC"/>
            </w:pPr>
            <w:r w:rsidRPr="00BF2D31">
              <w:t>-</w:t>
            </w:r>
          </w:p>
        </w:tc>
        <w:tc>
          <w:tcPr>
            <w:tcW w:w="2976" w:type="dxa"/>
            <w:shd w:val="clear" w:color="auto" w:fill="auto"/>
          </w:tcPr>
          <w:p w14:paraId="4D568145" w14:textId="77777777" w:rsidR="00FB6816" w:rsidRPr="00BF2D31" w:rsidRDefault="00FB6816" w:rsidP="00FB6816">
            <w:pPr>
              <w:pStyle w:val="TAL"/>
            </w:pPr>
            <w:r w:rsidRPr="00BF2D31">
              <w:t>-</w:t>
            </w:r>
          </w:p>
        </w:tc>
        <w:tc>
          <w:tcPr>
            <w:tcW w:w="567" w:type="dxa"/>
            <w:shd w:val="clear" w:color="auto" w:fill="auto"/>
          </w:tcPr>
          <w:p w14:paraId="0AAA2403" w14:textId="77777777" w:rsidR="00FB6816" w:rsidRPr="00BF2D31" w:rsidRDefault="00FB6816" w:rsidP="00FB6816">
            <w:pPr>
              <w:pStyle w:val="TAC"/>
            </w:pPr>
            <w:r w:rsidRPr="00BF2D31">
              <w:t>-</w:t>
            </w:r>
          </w:p>
        </w:tc>
        <w:tc>
          <w:tcPr>
            <w:tcW w:w="850" w:type="dxa"/>
            <w:shd w:val="clear" w:color="auto" w:fill="auto"/>
          </w:tcPr>
          <w:p w14:paraId="3C3448CD" w14:textId="77777777" w:rsidR="00FB6816" w:rsidRPr="00BF2D31" w:rsidRDefault="00FB6816" w:rsidP="00FB6816">
            <w:pPr>
              <w:pStyle w:val="TAC"/>
            </w:pPr>
            <w:r w:rsidRPr="00BF2D31">
              <w:t>-</w:t>
            </w:r>
          </w:p>
        </w:tc>
      </w:tr>
      <w:tr w:rsidR="00FB6816" w:rsidRPr="00BF2D31" w14:paraId="5CA97F34" w14:textId="77777777" w:rsidTr="00FB6816">
        <w:tc>
          <w:tcPr>
            <w:tcW w:w="534" w:type="dxa"/>
            <w:shd w:val="clear" w:color="auto" w:fill="auto"/>
          </w:tcPr>
          <w:p w14:paraId="09852CF3" w14:textId="77777777" w:rsidR="00FB6816" w:rsidRPr="00BF2D31" w:rsidRDefault="00FB6816" w:rsidP="00FB6816">
            <w:pPr>
              <w:pStyle w:val="TAC"/>
            </w:pPr>
            <w:r w:rsidRPr="00BF2D31">
              <w:t>-</w:t>
            </w:r>
          </w:p>
        </w:tc>
        <w:tc>
          <w:tcPr>
            <w:tcW w:w="3968" w:type="dxa"/>
            <w:shd w:val="clear" w:color="auto" w:fill="auto"/>
          </w:tcPr>
          <w:p w14:paraId="551A2EF5" w14:textId="77777777" w:rsidR="00FB6816" w:rsidRPr="00BF2D31" w:rsidRDefault="00FB6816" w:rsidP="00FB6816">
            <w:pPr>
              <w:pStyle w:val="TAL"/>
            </w:pPr>
            <w:r w:rsidRPr="00BF2D31">
              <w:t>The following messages are to be observed on NGC Cell E unless explicitly stated otherwise</w:t>
            </w:r>
          </w:p>
        </w:tc>
        <w:tc>
          <w:tcPr>
            <w:tcW w:w="708" w:type="dxa"/>
            <w:shd w:val="clear" w:color="auto" w:fill="auto"/>
          </w:tcPr>
          <w:p w14:paraId="68884E2F" w14:textId="77777777" w:rsidR="00FB6816" w:rsidRPr="00BF2D31" w:rsidRDefault="00FB6816" w:rsidP="00FB6816">
            <w:pPr>
              <w:pStyle w:val="TAC"/>
            </w:pPr>
            <w:r w:rsidRPr="00BF2D31">
              <w:t>-</w:t>
            </w:r>
          </w:p>
        </w:tc>
        <w:tc>
          <w:tcPr>
            <w:tcW w:w="2976" w:type="dxa"/>
            <w:shd w:val="clear" w:color="auto" w:fill="auto"/>
          </w:tcPr>
          <w:p w14:paraId="502C5177" w14:textId="77777777" w:rsidR="00FB6816" w:rsidRPr="00BF2D31" w:rsidRDefault="00FB6816" w:rsidP="00FB6816">
            <w:pPr>
              <w:pStyle w:val="TAL"/>
            </w:pPr>
            <w:r w:rsidRPr="00BF2D31">
              <w:t>-</w:t>
            </w:r>
          </w:p>
        </w:tc>
        <w:tc>
          <w:tcPr>
            <w:tcW w:w="567" w:type="dxa"/>
            <w:shd w:val="clear" w:color="auto" w:fill="auto"/>
          </w:tcPr>
          <w:p w14:paraId="4F3E2DC1" w14:textId="77777777" w:rsidR="00FB6816" w:rsidRPr="00BF2D31" w:rsidRDefault="00FB6816" w:rsidP="00FB6816">
            <w:pPr>
              <w:pStyle w:val="TAC"/>
            </w:pPr>
            <w:r w:rsidRPr="00BF2D31">
              <w:t>-</w:t>
            </w:r>
          </w:p>
        </w:tc>
        <w:tc>
          <w:tcPr>
            <w:tcW w:w="850" w:type="dxa"/>
            <w:shd w:val="clear" w:color="auto" w:fill="auto"/>
          </w:tcPr>
          <w:p w14:paraId="1F6E11B1" w14:textId="77777777" w:rsidR="00FB6816" w:rsidRPr="00BF2D31" w:rsidRDefault="00FB6816" w:rsidP="00FB6816">
            <w:pPr>
              <w:pStyle w:val="TAC"/>
            </w:pPr>
            <w:r w:rsidRPr="00BF2D31">
              <w:t>-</w:t>
            </w:r>
          </w:p>
        </w:tc>
      </w:tr>
      <w:tr w:rsidR="00FB6816" w:rsidRPr="00BF2D31" w14:paraId="19A41109" w14:textId="77777777" w:rsidTr="00FB6816">
        <w:tc>
          <w:tcPr>
            <w:tcW w:w="534" w:type="dxa"/>
            <w:shd w:val="clear" w:color="auto" w:fill="auto"/>
          </w:tcPr>
          <w:p w14:paraId="6D81C7CD" w14:textId="77777777" w:rsidR="00FB6816" w:rsidRPr="00BF2D31" w:rsidRDefault="00FB6816" w:rsidP="00FB6816">
            <w:pPr>
              <w:pStyle w:val="TAC"/>
            </w:pPr>
            <w:r w:rsidRPr="00BF2D31">
              <w:t>102</w:t>
            </w:r>
          </w:p>
        </w:tc>
        <w:tc>
          <w:tcPr>
            <w:tcW w:w="3968" w:type="dxa"/>
            <w:shd w:val="clear" w:color="auto" w:fill="auto"/>
          </w:tcPr>
          <w:p w14:paraId="26DB027A" w14:textId="77777777" w:rsidR="00FB6816" w:rsidRPr="00BF2D31" w:rsidRDefault="00FB6816" w:rsidP="00FB6816">
            <w:pPr>
              <w:pStyle w:val="TAL"/>
            </w:pPr>
            <w:r w:rsidRPr="00BF2D31">
              <w:t>The UE is Switched ON</w:t>
            </w:r>
          </w:p>
        </w:tc>
        <w:tc>
          <w:tcPr>
            <w:tcW w:w="708" w:type="dxa"/>
            <w:shd w:val="clear" w:color="auto" w:fill="auto"/>
          </w:tcPr>
          <w:p w14:paraId="3AFAD7AA" w14:textId="77777777" w:rsidR="00FB6816" w:rsidRPr="00BF2D31" w:rsidRDefault="00FB6816" w:rsidP="00FB6816">
            <w:pPr>
              <w:pStyle w:val="TAC"/>
            </w:pPr>
            <w:r w:rsidRPr="00BF2D31">
              <w:t>-</w:t>
            </w:r>
          </w:p>
        </w:tc>
        <w:tc>
          <w:tcPr>
            <w:tcW w:w="2976" w:type="dxa"/>
            <w:shd w:val="clear" w:color="auto" w:fill="auto"/>
          </w:tcPr>
          <w:p w14:paraId="44306A53" w14:textId="77777777" w:rsidR="00FB6816" w:rsidRPr="00BF2D31" w:rsidRDefault="00FB6816" w:rsidP="00FB6816">
            <w:pPr>
              <w:pStyle w:val="TAL"/>
            </w:pPr>
            <w:r w:rsidRPr="00BF2D31">
              <w:t>-</w:t>
            </w:r>
          </w:p>
        </w:tc>
        <w:tc>
          <w:tcPr>
            <w:tcW w:w="567" w:type="dxa"/>
            <w:shd w:val="clear" w:color="auto" w:fill="auto"/>
          </w:tcPr>
          <w:p w14:paraId="106BDCA1" w14:textId="77777777" w:rsidR="00FB6816" w:rsidRPr="00BF2D31" w:rsidRDefault="00FB6816" w:rsidP="00FB6816">
            <w:pPr>
              <w:pStyle w:val="TAC"/>
            </w:pPr>
            <w:r w:rsidRPr="00BF2D31">
              <w:t>-</w:t>
            </w:r>
          </w:p>
        </w:tc>
        <w:tc>
          <w:tcPr>
            <w:tcW w:w="850" w:type="dxa"/>
            <w:shd w:val="clear" w:color="auto" w:fill="auto"/>
          </w:tcPr>
          <w:p w14:paraId="14FBC43D" w14:textId="77777777" w:rsidR="00FB6816" w:rsidRPr="00BF2D31" w:rsidRDefault="00FB6816" w:rsidP="00FB6816">
            <w:pPr>
              <w:pStyle w:val="TAC"/>
            </w:pPr>
            <w:r w:rsidRPr="00BF2D31">
              <w:t>-</w:t>
            </w:r>
          </w:p>
        </w:tc>
      </w:tr>
      <w:tr w:rsidR="00FB6816" w:rsidRPr="00BF2D31" w14:paraId="1CEAD0FC" w14:textId="77777777" w:rsidTr="00FB6816">
        <w:tc>
          <w:tcPr>
            <w:tcW w:w="534" w:type="dxa"/>
            <w:shd w:val="clear" w:color="auto" w:fill="auto"/>
          </w:tcPr>
          <w:p w14:paraId="462E3493" w14:textId="77777777" w:rsidR="00FB6816" w:rsidRPr="00BF2D31" w:rsidRDefault="00FB6816" w:rsidP="00FB6816">
            <w:pPr>
              <w:pStyle w:val="TAC"/>
            </w:pPr>
            <w:r w:rsidRPr="00BF2D31">
              <w:t>103-121a1</w:t>
            </w:r>
          </w:p>
        </w:tc>
        <w:tc>
          <w:tcPr>
            <w:tcW w:w="3968" w:type="dxa"/>
            <w:shd w:val="clear" w:color="auto" w:fill="auto"/>
          </w:tcPr>
          <w:p w14:paraId="75A3CEFB" w14:textId="77777777" w:rsidR="00FB6816" w:rsidRPr="00BF2D31" w:rsidRDefault="00FB6816" w:rsidP="00FB6816">
            <w:pPr>
              <w:pStyle w:val="TAL"/>
            </w:pPr>
            <w:r w:rsidRPr="00BF2D31">
              <w:t>Steps 2-20a1 of Table 4.5.2.2-2 of the generic procedure in TS 38.508-1 [4] are performed.</w:t>
            </w:r>
          </w:p>
        </w:tc>
        <w:tc>
          <w:tcPr>
            <w:tcW w:w="708" w:type="dxa"/>
            <w:shd w:val="clear" w:color="auto" w:fill="auto"/>
          </w:tcPr>
          <w:p w14:paraId="28485C62" w14:textId="77777777" w:rsidR="00FB6816" w:rsidRPr="00BF2D31" w:rsidRDefault="00FB6816" w:rsidP="00FB6816">
            <w:pPr>
              <w:pStyle w:val="TAC"/>
            </w:pPr>
            <w:r w:rsidRPr="00BF2D31">
              <w:t>-</w:t>
            </w:r>
          </w:p>
        </w:tc>
        <w:tc>
          <w:tcPr>
            <w:tcW w:w="2976" w:type="dxa"/>
            <w:shd w:val="clear" w:color="auto" w:fill="auto"/>
          </w:tcPr>
          <w:p w14:paraId="7B0CF656" w14:textId="77777777" w:rsidR="00FB6816" w:rsidRPr="00BF2D31" w:rsidRDefault="00FB6816" w:rsidP="00FB6816">
            <w:pPr>
              <w:pStyle w:val="TAL"/>
            </w:pPr>
            <w:r w:rsidRPr="00BF2D31">
              <w:t>-</w:t>
            </w:r>
          </w:p>
        </w:tc>
        <w:tc>
          <w:tcPr>
            <w:tcW w:w="567" w:type="dxa"/>
            <w:shd w:val="clear" w:color="auto" w:fill="auto"/>
          </w:tcPr>
          <w:p w14:paraId="3B53402C" w14:textId="77777777" w:rsidR="00FB6816" w:rsidRPr="00BF2D31" w:rsidRDefault="00FB6816" w:rsidP="00FB6816">
            <w:pPr>
              <w:pStyle w:val="TAC"/>
            </w:pPr>
            <w:r w:rsidRPr="00BF2D31">
              <w:t>3</w:t>
            </w:r>
          </w:p>
        </w:tc>
        <w:tc>
          <w:tcPr>
            <w:tcW w:w="850" w:type="dxa"/>
            <w:shd w:val="clear" w:color="auto" w:fill="auto"/>
          </w:tcPr>
          <w:p w14:paraId="03D1A670" w14:textId="77777777" w:rsidR="00FB6816" w:rsidRPr="00BF2D31" w:rsidRDefault="00FB6816" w:rsidP="00FB6816">
            <w:pPr>
              <w:pStyle w:val="TAC"/>
            </w:pPr>
            <w:r w:rsidRPr="00BF2D31">
              <w:t>P</w:t>
            </w:r>
          </w:p>
        </w:tc>
      </w:tr>
      <w:tr w:rsidR="00FB6816" w:rsidRPr="00BF2D31" w14:paraId="2B2830DB" w14:textId="77777777" w:rsidTr="00FB6816">
        <w:tc>
          <w:tcPr>
            <w:tcW w:w="534" w:type="dxa"/>
            <w:shd w:val="clear" w:color="auto" w:fill="auto"/>
          </w:tcPr>
          <w:p w14:paraId="77601328" w14:textId="77777777" w:rsidR="00FB6816" w:rsidRPr="00BF2D31" w:rsidRDefault="00FB6816" w:rsidP="00FB6816">
            <w:pPr>
              <w:pStyle w:val="TAC"/>
            </w:pPr>
            <w:r w:rsidRPr="00BF2D31">
              <w:t>122</w:t>
            </w:r>
          </w:p>
        </w:tc>
        <w:tc>
          <w:tcPr>
            <w:tcW w:w="3968" w:type="dxa"/>
            <w:shd w:val="clear" w:color="auto" w:fill="auto"/>
          </w:tcPr>
          <w:p w14:paraId="3BCBEDE7" w14:textId="77777777" w:rsidR="00FB6816" w:rsidRPr="00BF2D31" w:rsidRDefault="00FB6816" w:rsidP="00FB6816">
            <w:pPr>
              <w:pStyle w:val="TAL"/>
            </w:pPr>
            <w:r w:rsidRPr="00BF2D31">
              <w:t>The UE is switched off by executing generic procedure in Table 4.9.6.1-1 in TS 38.508-1 [4].</w:t>
            </w:r>
          </w:p>
        </w:tc>
        <w:tc>
          <w:tcPr>
            <w:tcW w:w="708" w:type="dxa"/>
            <w:shd w:val="clear" w:color="auto" w:fill="auto"/>
          </w:tcPr>
          <w:p w14:paraId="197280E0" w14:textId="77777777" w:rsidR="00FB6816" w:rsidRPr="00BF2D31" w:rsidRDefault="00FB6816" w:rsidP="00FB6816">
            <w:pPr>
              <w:pStyle w:val="TAC"/>
            </w:pPr>
            <w:r w:rsidRPr="00BF2D31">
              <w:t>-</w:t>
            </w:r>
          </w:p>
        </w:tc>
        <w:tc>
          <w:tcPr>
            <w:tcW w:w="2976" w:type="dxa"/>
            <w:shd w:val="clear" w:color="auto" w:fill="auto"/>
          </w:tcPr>
          <w:p w14:paraId="58C6CF90" w14:textId="77777777" w:rsidR="00FB6816" w:rsidRPr="00BF2D31" w:rsidRDefault="00FB6816" w:rsidP="00FB6816">
            <w:pPr>
              <w:pStyle w:val="TAL"/>
            </w:pPr>
            <w:r w:rsidRPr="00BF2D31">
              <w:t>-</w:t>
            </w:r>
          </w:p>
        </w:tc>
        <w:tc>
          <w:tcPr>
            <w:tcW w:w="567" w:type="dxa"/>
            <w:shd w:val="clear" w:color="auto" w:fill="auto"/>
          </w:tcPr>
          <w:p w14:paraId="5E15BE5F" w14:textId="77777777" w:rsidR="00FB6816" w:rsidRPr="00BF2D31" w:rsidRDefault="00FB6816" w:rsidP="00FB6816">
            <w:pPr>
              <w:pStyle w:val="TAC"/>
            </w:pPr>
            <w:r w:rsidRPr="00BF2D31">
              <w:t>-</w:t>
            </w:r>
          </w:p>
        </w:tc>
        <w:tc>
          <w:tcPr>
            <w:tcW w:w="850" w:type="dxa"/>
            <w:shd w:val="clear" w:color="auto" w:fill="auto"/>
          </w:tcPr>
          <w:p w14:paraId="03353468" w14:textId="77777777" w:rsidR="00FB6816" w:rsidRPr="00BF2D31" w:rsidRDefault="00FB6816" w:rsidP="00FB6816">
            <w:pPr>
              <w:pStyle w:val="TAC"/>
            </w:pPr>
            <w:r w:rsidRPr="00BF2D31">
              <w:t>-</w:t>
            </w:r>
          </w:p>
        </w:tc>
      </w:tr>
      <w:tr w:rsidR="00FB6816" w:rsidRPr="00BF2D31" w14:paraId="57EC9C81" w14:textId="77777777" w:rsidTr="00FB6816">
        <w:tc>
          <w:tcPr>
            <w:tcW w:w="534" w:type="dxa"/>
            <w:shd w:val="clear" w:color="auto" w:fill="auto"/>
          </w:tcPr>
          <w:p w14:paraId="3FE70872" w14:textId="77777777" w:rsidR="00FB6816" w:rsidRPr="00BF2D31" w:rsidRDefault="00FB6816" w:rsidP="00FB6816">
            <w:pPr>
              <w:pStyle w:val="TAC"/>
            </w:pPr>
            <w:r w:rsidRPr="00BF2D31">
              <w:t>123</w:t>
            </w:r>
          </w:p>
        </w:tc>
        <w:tc>
          <w:tcPr>
            <w:tcW w:w="3968" w:type="dxa"/>
            <w:shd w:val="clear" w:color="auto" w:fill="auto"/>
          </w:tcPr>
          <w:p w14:paraId="1D3BC174" w14:textId="77777777" w:rsidR="00FB6816" w:rsidRPr="00BF2D31" w:rsidRDefault="00FB6816" w:rsidP="00FB6816">
            <w:pPr>
              <w:pStyle w:val="TAL"/>
            </w:pPr>
            <w:r w:rsidRPr="00BF2D31">
              <w:t>The SS configures:</w:t>
            </w:r>
          </w:p>
          <w:p w14:paraId="18792FEC" w14:textId="77777777" w:rsidR="00FB6816" w:rsidRPr="00BF2D31" w:rsidRDefault="00FB6816" w:rsidP="00FB6816">
            <w:pPr>
              <w:pStyle w:val="TAL"/>
            </w:pPr>
            <w:r w:rsidRPr="00BF2D31">
              <w:t>- NGC Cell A as the “Non-Suitable "off" cell ".</w:t>
            </w:r>
          </w:p>
          <w:p w14:paraId="7C302DB9" w14:textId="77777777" w:rsidR="00FB6816" w:rsidRPr="00BF2D31" w:rsidRDefault="00FB6816" w:rsidP="00FB6816">
            <w:pPr>
              <w:pStyle w:val="TAL"/>
            </w:pPr>
            <w:r w:rsidRPr="00BF2D31">
              <w:t>- NGC Cell E as the "Non-Suitable "off" cell ".</w:t>
            </w:r>
          </w:p>
          <w:p w14:paraId="5F570CDD" w14:textId="77777777" w:rsidR="00FB6816" w:rsidRPr="00BF2D31" w:rsidRDefault="00FB6816" w:rsidP="00FB6816">
            <w:pPr>
              <w:pStyle w:val="TAL"/>
            </w:pPr>
            <w:r w:rsidRPr="00BF2D31">
              <w:t>- NGC Cell F as the “Serving cell".</w:t>
            </w:r>
          </w:p>
        </w:tc>
        <w:tc>
          <w:tcPr>
            <w:tcW w:w="708" w:type="dxa"/>
            <w:shd w:val="clear" w:color="auto" w:fill="auto"/>
          </w:tcPr>
          <w:p w14:paraId="29956177" w14:textId="77777777" w:rsidR="00FB6816" w:rsidRPr="00BF2D31" w:rsidRDefault="00FB6816" w:rsidP="00FB6816">
            <w:pPr>
              <w:pStyle w:val="TAC"/>
            </w:pPr>
            <w:r w:rsidRPr="00BF2D31">
              <w:t>-</w:t>
            </w:r>
          </w:p>
        </w:tc>
        <w:tc>
          <w:tcPr>
            <w:tcW w:w="2976" w:type="dxa"/>
            <w:shd w:val="clear" w:color="auto" w:fill="auto"/>
          </w:tcPr>
          <w:p w14:paraId="62C8CA46" w14:textId="77777777" w:rsidR="00FB6816" w:rsidRPr="00BF2D31" w:rsidRDefault="00FB6816" w:rsidP="00FB6816">
            <w:pPr>
              <w:pStyle w:val="TAL"/>
            </w:pPr>
            <w:r w:rsidRPr="00BF2D31">
              <w:t>-</w:t>
            </w:r>
          </w:p>
        </w:tc>
        <w:tc>
          <w:tcPr>
            <w:tcW w:w="567" w:type="dxa"/>
            <w:shd w:val="clear" w:color="auto" w:fill="auto"/>
          </w:tcPr>
          <w:p w14:paraId="4C04DA89" w14:textId="77777777" w:rsidR="00FB6816" w:rsidRPr="00BF2D31" w:rsidRDefault="00FB6816" w:rsidP="00FB6816">
            <w:pPr>
              <w:pStyle w:val="TAC"/>
            </w:pPr>
            <w:r w:rsidRPr="00BF2D31">
              <w:t>-</w:t>
            </w:r>
          </w:p>
        </w:tc>
        <w:tc>
          <w:tcPr>
            <w:tcW w:w="850" w:type="dxa"/>
            <w:shd w:val="clear" w:color="auto" w:fill="auto"/>
          </w:tcPr>
          <w:p w14:paraId="7140A451" w14:textId="77777777" w:rsidR="00FB6816" w:rsidRPr="00BF2D31" w:rsidRDefault="00FB6816" w:rsidP="00FB6816">
            <w:pPr>
              <w:pStyle w:val="TAC"/>
            </w:pPr>
            <w:r w:rsidRPr="00BF2D31">
              <w:t>-</w:t>
            </w:r>
          </w:p>
        </w:tc>
      </w:tr>
      <w:tr w:rsidR="00FB6816" w:rsidRPr="00BF2D31" w14:paraId="0D70269B" w14:textId="77777777" w:rsidTr="00FB6816">
        <w:tc>
          <w:tcPr>
            <w:tcW w:w="534" w:type="dxa"/>
            <w:shd w:val="clear" w:color="auto" w:fill="auto"/>
          </w:tcPr>
          <w:p w14:paraId="2B3CDC0D" w14:textId="77777777" w:rsidR="00FB6816" w:rsidRPr="00BF2D31" w:rsidRDefault="00FB6816" w:rsidP="00FB6816">
            <w:pPr>
              <w:pStyle w:val="TAC"/>
            </w:pPr>
            <w:r w:rsidRPr="00BF2D31">
              <w:t>124</w:t>
            </w:r>
          </w:p>
        </w:tc>
        <w:tc>
          <w:tcPr>
            <w:tcW w:w="3968" w:type="dxa"/>
            <w:shd w:val="clear" w:color="auto" w:fill="auto"/>
          </w:tcPr>
          <w:p w14:paraId="58D2BABC" w14:textId="77777777" w:rsidR="00FB6816" w:rsidRPr="00BF2D31" w:rsidRDefault="00FB6816" w:rsidP="00FB6816">
            <w:pPr>
              <w:pStyle w:val="TAL"/>
            </w:pPr>
            <w:r w:rsidRPr="00BF2D31">
              <w:t>The UE is Switched ON</w:t>
            </w:r>
          </w:p>
        </w:tc>
        <w:tc>
          <w:tcPr>
            <w:tcW w:w="708" w:type="dxa"/>
            <w:shd w:val="clear" w:color="auto" w:fill="auto"/>
          </w:tcPr>
          <w:p w14:paraId="27529A3C" w14:textId="77777777" w:rsidR="00FB6816" w:rsidRPr="00BF2D31" w:rsidRDefault="00FB6816" w:rsidP="00FB6816">
            <w:pPr>
              <w:pStyle w:val="TAC"/>
            </w:pPr>
            <w:r w:rsidRPr="00BF2D31">
              <w:t>-</w:t>
            </w:r>
          </w:p>
        </w:tc>
        <w:tc>
          <w:tcPr>
            <w:tcW w:w="2976" w:type="dxa"/>
            <w:shd w:val="clear" w:color="auto" w:fill="auto"/>
          </w:tcPr>
          <w:p w14:paraId="26F3C4C4" w14:textId="77777777" w:rsidR="00FB6816" w:rsidRPr="00BF2D31" w:rsidRDefault="00FB6816" w:rsidP="00FB6816">
            <w:pPr>
              <w:pStyle w:val="TAL"/>
            </w:pPr>
            <w:r w:rsidRPr="00BF2D31">
              <w:t>-</w:t>
            </w:r>
          </w:p>
        </w:tc>
        <w:tc>
          <w:tcPr>
            <w:tcW w:w="567" w:type="dxa"/>
            <w:shd w:val="clear" w:color="auto" w:fill="auto"/>
          </w:tcPr>
          <w:p w14:paraId="70D06C4A" w14:textId="77777777" w:rsidR="00FB6816" w:rsidRPr="00BF2D31" w:rsidRDefault="00FB6816" w:rsidP="00FB6816">
            <w:pPr>
              <w:pStyle w:val="TAC"/>
            </w:pPr>
            <w:r w:rsidRPr="00BF2D31">
              <w:t>-</w:t>
            </w:r>
          </w:p>
        </w:tc>
        <w:tc>
          <w:tcPr>
            <w:tcW w:w="850" w:type="dxa"/>
            <w:shd w:val="clear" w:color="auto" w:fill="auto"/>
          </w:tcPr>
          <w:p w14:paraId="06D751F7" w14:textId="77777777" w:rsidR="00FB6816" w:rsidRPr="00BF2D31" w:rsidRDefault="00FB6816" w:rsidP="00FB6816">
            <w:pPr>
              <w:pStyle w:val="TAC"/>
            </w:pPr>
            <w:r w:rsidRPr="00BF2D31">
              <w:t>-</w:t>
            </w:r>
          </w:p>
        </w:tc>
      </w:tr>
      <w:tr w:rsidR="00FB6816" w:rsidRPr="00BF2D31" w14:paraId="47361ABA" w14:textId="77777777" w:rsidTr="00FB6816">
        <w:tc>
          <w:tcPr>
            <w:tcW w:w="534" w:type="dxa"/>
            <w:shd w:val="clear" w:color="auto" w:fill="auto"/>
          </w:tcPr>
          <w:p w14:paraId="2285D2CA" w14:textId="77777777" w:rsidR="00FB6816" w:rsidRPr="00BF2D31" w:rsidRDefault="00FB6816" w:rsidP="00FB6816">
            <w:pPr>
              <w:pStyle w:val="TAC"/>
            </w:pPr>
            <w:r w:rsidRPr="00BF2D31">
              <w:t>-</w:t>
            </w:r>
          </w:p>
        </w:tc>
        <w:tc>
          <w:tcPr>
            <w:tcW w:w="3968" w:type="dxa"/>
            <w:shd w:val="clear" w:color="auto" w:fill="auto"/>
          </w:tcPr>
          <w:p w14:paraId="02F457FE" w14:textId="77777777" w:rsidR="00FB6816" w:rsidRPr="00BF2D31" w:rsidRDefault="00FB6816" w:rsidP="00FB6816">
            <w:pPr>
              <w:pStyle w:val="TAL"/>
            </w:pPr>
            <w:r w:rsidRPr="00BF2D31">
              <w:t>The user is prompted to manually select PLMN of NGC Cell F</w:t>
            </w:r>
          </w:p>
        </w:tc>
        <w:tc>
          <w:tcPr>
            <w:tcW w:w="708" w:type="dxa"/>
            <w:shd w:val="clear" w:color="auto" w:fill="auto"/>
          </w:tcPr>
          <w:p w14:paraId="72E05F1F" w14:textId="77777777" w:rsidR="00FB6816" w:rsidRPr="00BF2D31" w:rsidRDefault="00FB6816" w:rsidP="00FB6816">
            <w:pPr>
              <w:pStyle w:val="TAC"/>
            </w:pPr>
            <w:r w:rsidRPr="00BF2D31">
              <w:t>-</w:t>
            </w:r>
          </w:p>
        </w:tc>
        <w:tc>
          <w:tcPr>
            <w:tcW w:w="2976" w:type="dxa"/>
            <w:shd w:val="clear" w:color="auto" w:fill="auto"/>
          </w:tcPr>
          <w:p w14:paraId="24AE1CC8" w14:textId="77777777" w:rsidR="00FB6816" w:rsidRPr="00BF2D31" w:rsidRDefault="00FB6816" w:rsidP="00FB6816">
            <w:pPr>
              <w:pStyle w:val="TAL"/>
            </w:pPr>
            <w:r w:rsidRPr="00BF2D31">
              <w:t>-</w:t>
            </w:r>
          </w:p>
        </w:tc>
        <w:tc>
          <w:tcPr>
            <w:tcW w:w="567" w:type="dxa"/>
            <w:shd w:val="clear" w:color="auto" w:fill="auto"/>
          </w:tcPr>
          <w:p w14:paraId="4692DA14" w14:textId="77777777" w:rsidR="00FB6816" w:rsidRPr="00BF2D31" w:rsidRDefault="00FB6816" w:rsidP="00FB6816">
            <w:pPr>
              <w:pStyle w:val="TAC"/>
            </w:pPr>
            <w:r w:rsidRPr="00BF2D31">
              <w:t>-</w:t>
            </w:r>
          </w:p>
        </w:tc>
        <w:tc>
          <w:tcPr>
            <w:tcW w:w="850" w:type="dxa"/>
            <w:shd w:val="clear" w:color="auto" w:fill="auto"/>
          </w:tcPr>
          <w:p w14:paraId="0AC51EAA" w14:textId="77777777" w:rsidR="00FB6816" w:rsidRPr="00BF2D31" w:rsidRDefault="00FB6816" w:rsidP="00FB6816">
            <w:pPr>
              <w:pStyle w:val="TAC"/>
            </w:pPr>
            <w:r w:rsidRPr="00BF2D31">
              <w:t>-</w:t>
            </w:r>
          </w:p>
        </w:tc>
      </w:tr>
      <w:tr w:rsidR="00FB6816" w:rsidRPr="00BF2D31" w14:paraId="3E7FD3AB" w14:textId="77777777" w:rsidTr="00FB6816">
        <w:tc>
          <w:tcPr>
            <w:tcW w:w="534" w:type="dxa"/>
            <w:shd w:val="clear" w:color="auto" w:fill="auto"/>
          </w:tcPr>
          <w:p w14:paraId="01AC298A" w14:textId="77777777" w:rsidR="00FB6816" w:rsidRPr="00BF2D31" w:rsidRDefault="00FB6816" w:rsidP="00FB6816">
            <w:pPr>
              <w:pStyle w:val="TAC"/>
            </w:pPr>
            <w:r w:rsidRPr="00BF2D31">
              <w:t>-</w:t>
            </w:r>
          </w:p>
        </w:tc>
        <w:tc>
          <w:tcPr>
            <w:tcW w:w="3968" w:type="dxa"/>
            <w:shd w:val="clear" w:color="auto" w:fill="auto"/>
          </w:tcPr>
          <w:p w14:paraId="44C2500D" w14:textId="77777777" w:rsidR="00FB6816" w:rsidRPr="00BF2D31" w:rsidRDefault="00FB6816" w:rsidP="00FB6816">
            <w:pPr>
              <w:pStyle w:val="TAL"/>
            </w:pPr>
            <w:r w:rsidRPr="00BF2D31">
              <w:t>The following messages are to be observed on NGC Cell F unless explicitly stated otherwise</w:t>
            </w:r>
          </w:p>
        </w:tc>
        <w:tc>
          <w:tcPr>
            <w:tcW w:w="708" w:type="dxa"/>
            <w:shd w:val="clear" w:color="auto" w:fill="auto"/>
          </w:tcPr>
          <w:p w14:paraId="6D85D00C" w14:textId="77777777" w:rsidR="00FB6816" w:rsidRPr="00BF2D31" w:rsidRDefault="00FB6816" w:rsidP="00FB6816">
            <w:pPr>
              <w:pStyle w:val="TAC"/>
            </w:pPr>
            <w:r w:rsidRPr="00BF2D31">
              <w:t>-</w:t>
            </w:r>
          </w:p>
        </w:tc>
        <w:tc>
          <w:tcPr>
            <w:tcW w:w="2976" w:type="dxa"/>
            <w:shd w:val="clear" w:color="auto" w:fill="auto"/>
          </w:tcPr>
          <w:p w14:paraId="418B5E96" w14:textId="77777777" w:rsidR="00FB6816" w:rsidRPr="00BF2D31" w:rsidRDefault="00FB6816" w:rsidP="00FB6816">
            <w:pPr>
              <w:pStyle w:val="TAL"/>
            </w:pPr>
            <w:r w:rsidRPr="00BF2D31">
              <w:t>-</w:t>
            </w:r>
          </w:p>
        </w:tc>
        <w:tc>
          <w:tcPr>
            <w:tcW w:w="567" w:type="dxa"/>
            <w:shd w:val="clear" w:color="auto" w:fill="auto"/>
          </w:tcPr>
          <w:p w14:paraId="1AB86EA5" w14:textId="77777777" w:rsidR="00FB6816" w:rsidRPr="00BF2D31" w:rsidRDefault="00FB6816" w:rsidP="00FB6816">
            <w:pPr>
              <w:pStyle w:val="TAC"/>
            </w:pPr>
            <w:r w:rsidRPr="00BF2D31">
              <w:t>-</w:t>
            </w:r>
          </w:p>
        </w:tc>
        <w:tc>
          <w:tcPr>
            <w:tcW w:w="850" w:type="dxa"/>
            <w:shd w:val="clear" w:color="auto" w:fill="auto"/>
          </w:tcPr>
          <w:p w14:paraId="307974BA" w14:textId="77777777" w:rsidR="00FB6816" w:rsidRPr="00BF2D31" w:rsidRDefault="00FB6816" w:rsidP="00FB6816">
            <w:pPr>
              <w:pStyle w:val="TAC"/>
            </w:pPr>
            <w:r w:rsidRPr="00BF2D31">
              <w:t>-</w:t>
            </w:r>
          </w:p>
        </w:tc>
      </w:tr>
      <w:tr w:rsidR="00FB6816" w:rsidRPr="00BF2D31" w14:paraId="574AEE04" w14:textId="77777777" w:rsidTr="00FB6816">
        <w:tc>
          <w:tcPr>
            <w:tcW w:w="534" w:type="dxa"/>
            <w:shd w:val="clear" w:color="auto" w:fill="auto"/>
          </w:tcPr>
          <w:p w14:paraId="48E827A1" w14:textId="77777777" w:rsidR="00FB6816" w:rsidRPr="00BF2D31" w:rsidRDefault="00FB6816" w:rsidP="00FB6816">
            <w:pPr>
              <w:pStyle w:val="TAC"/>
            </w:pPr>
            <w:r w:rsidRPr="00BF2D31">
              <w:t>125-143a1</w:t>
            </w:r>
          </w:p>
        </w:tc>
        <w:tc>
          <w:tcPr>
            <w:tcW w:w="3968" w:type="dxa"/>
            <w:shd w:val="clear" w:color="auto" w:fill="auto"/>
          </w:tcPr>
          <w:p w14:paraId="0D452388" w14:textId="77777777" w:rsidR="00FB6816" w:rsidRPr="00BF2D31" w:rsidRDefault="00FB6816" w:rsidP="00FB6816">
            <w:pPr>
              <w:pStyle w:val="TAL"/>
            </w:pPr>
            <w:r w:rsidRPr="00BF2D31">
              <w:t>Steps 2-20a1 of Table 4.5.2.2-2 of the generic procedure in TS 38.508-1 [4] are performed.</w:t>
            </w:r>
          </w:p>
        </w:tc>
        <w:tc>
          <w:tcPr>
            <w:tcW w:w="708" w:type="dxa"/>
            <w:shd w:val="clear" w:color="auto" w:fill="auto"/>
          </w:tcPr>
          <w:p w14:paraId="3070DC4B" w14:textId="77777777" w:rsidR="00FB6816" w:rsidRPr="00BF2D31" w:rsidRDefault="00FB6816" w:rsidP="00FB6816">
            <w:pPr>
              <w:pStyle w:val="TAC"/>
            </w:pPr>
            <w:r w:rsidRPr="00BF2D31">
              <w:t>-</w:t>
            </w:r>
          </w:p>
        </w:tc>
        <w:tc>
          <w:tcPr>
            <w:tcW w:w="2976" w:type="dxa"/>
            <w:shd w:val="clear" w:color="auto" w:fill="auto"/>
          </w:tcPr>
          <w:p w14:paraId="74BFF273" w14:textId="77777777" w:rsidR="00FB6816" w:rsidRPr="00BF2D31" w:rsidRDefault="00FB6816" w:rsidP="00FB6816">
            <w:pPr>
              <w:pStyle w:val="TAL"/>
            </w:pPr>
            <w:r w:rsidRPr="00BF2D31">
              <w:t>-</w:t>
            </w:r>
          </w:p>
        </w:tc>
        <w:tc>
          <w:tcPr>
            <w:tcW w:w="567" w:type="dxa"/>
            <w:shd w:val="clear" w:color="auto" w:fill="auto"/>
          </w:tcPr>
          <w:p w14:paraId="02C51161" w14:textId="77777777" w:rsidR="00FB6816" w:rsidRPr="00BF2D31" w:rsidRDefault="00FB6816" w:rsidP="00FB6816">
            <w:pPr>
              <w:pStyle w:val="TAC"/>
            </w:pPr>
            <w:r w:rsidRPr="00BF2D31">
              <w:t>-</w:t>
            </w:r>
          </w:p>
        </w:tc>
        <w:tc>
          <w:tcPr>
            <w:tcW w:w="850" w:type="dxa"/>
            <w:shd w:val="clear" w:color="auto" w:fill="auto"/>
          </w:tcPr>
          <w:p w14:paraId="5D38636B" w14:textId="77777777" w:rsidR="00FB6816" w:rsidRPr="00BF2D31" w:rsidRDefault="00FB6816" w:rsidP="00FB6816">
            <w:pPr>
              <w:pStyle w:val="TAC"/>
            </w:pPr>
            <w:r w:rsidRPr="00BF2D31">
              <w:t>-</w:t>
            </w:r>
          </w:p>
        </w:tc>
      </w:tr>
      <w:tr w:rsidR="00FB6816" w:rsidRPr="00BF2D31" w14:paraId="335E8849" w14:textId="77777777" w:rsidTr="00FB6816">
        <w:tc>
          <w:tcPr>
            <w:tcW w:w="534" w:type="dxa"/>
            <w:shd w:val="clear" w:color="auto" w:fill="auto"/>
          </w:tcPr>
          <w:p w14:paraId="709A00BE" w14:textId="77777777" w:rsidR="00FB6816" w:rsidRPr="00BF2D31" w:rsidRDefault="00FB6816" w:rsidP="00FB6816">
            <w:pPr>
              <w:pStyle w:val="TAC"/>
            </w:pPr>
            <w:r w:rsidRPr="00BF2D31">
              <w:t>144</w:t>
            </w:r>
          </w:p>
        </w:tc>
        <w:tc>
          <w:tcPr>
            <w:tcW w:w="3968" w:type="dxa"/>
            <w:shd w:val="clear" w:color="auto" w:fill="auto"/>
          </w:tcPr>
          <w:p w14:paraId="5F1B6B70" w14:textId="77777777" w:rsidR="00FB6816" w:rsidRPr="00BF2D31" w:rsidRDefault="00FB6816" w:rsidP="00FB6816">
            <w:pPr>
              <w:pStyle w:val="TAL"/>
            </w:pPr>
            <w:r w:rsidRPr="00BF2D31">
              <w:t>The user sets the UE in Automatic PLMN selection mode.</w:t>
            </w:r>
          </w:p>
        </w:tc>
        <w:tc>
          <w:tcPr>
            <w:tcW w:w="708" w:type="dxa"/>
            <w:shd w:val="clear" w:color="auto" w:fill="auto"/>
          </w:tcPr>
          <w:p w14:paraId="39F58F9D" w14:textId="77777777" w:rsidR="00FB6816" w:rsidRPr="00BF2D31" w:rsidRDefault="00FB6816" w:rsidP="00FB6816">
            <w:pPr>
              <w:pStyle w:val="TAC"/>
            </w:pPr>
            <w:r w:rsidRPr="00BF2D31">
              <w:t>-</w:t>
            </w:r>
          </w:p>
        </w:tc>
        <w:tc>
          <w:tcPr>
            <w:tcW w:w="2976" w:type="dxa"/>
            <w:shd w:val="clear" w:color="auto" w:fill="auto"/>
          </w:tcPr>
          <w:p w14:paraId="1C935167" w14:textId="77777777" w:rsidR="00FB6816" w:rsidRPr="00BF2D31" w:rsidRDefault="00FB6816" w:rsidP="00FB6816">
            <w:pPr>
              <w:pStyle w:val="TAL"/>
            </w:pPr>
            <w:r w:rsidRPr="00BF2D31">
              <w:t>-</w:t>
            </w:r>
          </w:p>
        </w:tc>
        <w:tc>
          <w:tcPr>
            <w:tcW w:w="567" w:type="dxa"/>
            <w:shd w:val="clear" w:color="auto" w:fill="auto"/>
          </w:tcPr>
          <w:p w14:paraId="5AA6AE50" w14:textId="77777777" w:rsidR="00FB6816" w:rsidRPr="00BF2D31" w:rsidRDefault="00FB6816" w:rsidP="00FB6816">
            <w:pPr>
              <w:pStyle w:val="TAC"/>
            </w:pPr>
            <w:r w:rsidRPr="00BF2D31">
              <w:t>-</w:t>
            </w:r>
          </w:p>
        </w:tc>
        <w:tc>
          <w:tcPr>
            <w:tcW w:w="850" w:type="dxa"/>
            <w:shd w:val="clear" w:color="auto" w:fill="auto"/>
          </w:tcPr>
          <w:p w14:paraId="477A215B" w14:textId="77777777" w:rsidR="00FB6816" w:rsidRPr="00BF2D31" w:rsidRDefault="00FB6816" w:rsidP="00FB6816">
            <w:pPr>
              <w:pStyle w:val="TAC"/>
            </w:pPr>
            <w:r w:rsidRPr="00BF2D31">
              <w:t>-</w:t>
            </w:r>
          </w:p>
        </w:tc>
      </w:tr>
      <w:tr w:rsidR="00FB6816" w:rsidRPr="00BF2D31" w14:paraId="4D0FD882" w14:textId="77777777" w:rsidTr="00FB6816">
        <w:tc>
          <w:tcPr>
            <w:tcW w:w="534" w:type="dxa"/>
            <w:shd w:val="clear" w:color="auto" w:fill="auto"/>
          </w:tcPr>
          <w:p w14:paraId="4C9F2565" w14:textId="77777777" w:rsidR="00FB6816" w:rsidRPr="00BF2D31" w:rsidRDefault="00FB6816" w:rsidP="00FB6816">
            <w:pPr>
              <w:pStyle w:val="TAC"/>
            </w:pPr>
            <w:r w:rsidRPr="00BF2D31">
              <w:t>145</w:t>
            </w:r>
          </w:p>
        </w:tc>
        <w:tc>
          <w:tcPr>
            <w:tcW w:w="3968" w:type="dxa"/>
            <w:shd w:val="clear" w:color="auto" w:fill="auto"/>
          </w:tcPr>
          <w:p w14:paraId="106A7B78" w14:textId="77777777" w:rsidR="00FB6816" w:rsidRPr="00BF2D31" w:rsidRDefault="00FB6816" w:rsidP="00FB6816">
            <w:pPr>
              <w:pStyle w:val="TAL"/>
            </w:pPr>
            <w:r w:rsidRPr="00BF2D31">
              <w:t>Wait for 300s to allow the UE to switch to automatic PLMN selection mode.</w:t>
            </w:r>
          </w:p>
        </w:tc>
        <w:tc>
          <w:tcPr>
            <w:tcW w:w="708" w:type="dxa"/>
            <w:shd w:val="clear" w:color="auto" w:fill="auto"/>
          </w:tcPr>
          <w:p w14:paraId="600F7406" w14:textId="77777777" w:rsidR="00FB6816" w:rsidRPr="00BF2D31" w:rsidRDefault="00FB6816" w:rsidP="00FB6816">
            <w:pPr>
              <w:pStyle w:val="TAC"/>
            </w:pPr>
            <w:r w:rsidRPr="00BF2D31">
              <w:t>-</w:t>
            </w:r>
          </w:p>
        </w:tc>
        <w:tc>
          <w:tcPr>
            <w:tcW w:w="2976" w:type="dxa"/>
            <w:shd w:val="clear" w:color="auto" w:fill="auto"/>
          </w:tcPr>
          <w:p w14:paraId="4BE2E451" w14:textId="77777777" w:rsidR="00FB6816" w:rsidRPr="00BF2D31" w:rsidRDefault="00FB6816" w:rsidP="00FB6816">
            <w:pPr>
              <w:pStyle w:val="TAL"/>
            </w:pPr>
            <w:r w:rsidRPr="00BF2D31">
              <w:t>-</w:t>
            </w:r>
          </w:p>
        </w:tc>
        <w:tc>
          <w:tcPr>
            <w:tcW w:w="567" w:type="dxa"/>
            <w:shd w:val="clear" w:color="auto" w:fill="auto"/>
          </w:tcPr>
          <w:p w14:paraId="5A5DE4F8" w14:textId="77777777" w:rsidR="00FB6816" w:rsidRPr="00BF2D31" w:rsidRDefault="00FB6816" w:rsidP="00FB6816">
            <w:pPr>
              <w:pStyle w:val="TAC"/>
            </w:pPr>
            <w:r w:rsidRPr="00BF2D31">
              <w:t>-</w:t>
            </w:r>
          </w:p>
        </w:tc>
        <w:tc>
          <w:tcPr>
            <w:tcW w:w="850" w:type="dxa"/>
            <w:shd w:val="clear" w:color="auto" w:fill="auto"/>
          </w:tcPr>
          <w:p w14:paraId="5F25ED5C" w14:textId="77777777" w:rsidR="00FB6816" w:rsidRPr="00BF2D31" w:rsidRDefault="00FB6816" w:rsidP="00FB6816">
            <w:pPr>
              <w:pStyle w:val="TAC"/>
            </w:pPr>
            <w:r w:rsidRPr="00BF2D31">
              <w:t>-</w:t>
            </w:r>
          </w:p>
        </w:tc>
      </w:tr>
    </w:tbl>
    <w:p w14:paraId="73F1D741" w14:textId="77777777" w:rsidR="00FB6816" w:rsidRPr="00BF2D31" w:rsidRDefault="00FB6816" w:rsidP="00FB6816">
      <w:pPr>
        <w:rPr>
          <w:rFonts w:eastAsia="PMingLiU"/>
          <w:lang w:eastAsia="zh-TW"/>
        </w:rPr>
      </w:pPr>
    </w:p>
    <w:p w14:paraId="1FDBC543" w14:textId="77777777" w:rsidR="00FB6816" w:rsidRPr="00BF2D31" w:rsidRDefault="00FB6816" w:rsidP="00FB6816">
      <w:pPr>
        <w:pStyle w:val="H6"/>
      </w:pPr>
      <w:bookmarkStart w:id="5" w:name="_Hlk12733565"/>
      <w:r w:rsidRPr="00BF2D31">
        <w:t>9.1.5.1.2.3.3</w:t>
      </w:r>
      <w:bookmarkEnd w:id="5"/>
      <w:r w:rsidRPr="00BF2D31">
        <w:tab/>
        <w:t>Specific message contents</w:t>
      </w:r>
    </w:p>
    <w:p w14:paraId="4D2B5D80" w14:textId="77777777" w:rsidR="00FB6816" w:rsidRPr="00BF2D31" w:rsidRDefault="00FB6816" w:rsidP="00FB6816">
      <w:pPr>
        <w:pStyle w:val="TH"/>
      </w:pPr>
      <w:r w:rsidRPr="00BF2D31">
        <w:t>Table 9.1.5.1.2.3.3-1: REGISTRATION ACCEPT (step 15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BF2D31" w14:paraId="36DDCE8B" w14:textId="77777777" w:rsidTr="00FB6816">
        <w:trPr>
          <w:gridBefore w:val="1"/>
          <w:wBefore w:w="9" w:type="dxa"/>
        </w:trPr>
        <w:tc>
          <w:tcPr>
            <w:tcW w:w="9738" w:type="dxa"/>
            <w:gridSpan w:val="4"/>
          </w:tcPr>
          <w:p w14:paraId="13AEE041" w14:textId="77777777" w:rsidR="00FB6816" w:rsidRPr="00BF2D31" w:rsidRDefault="00FB6816" w:rsidP="00FB6816">
            <w:pPr>
              <w:pStyle w:val="TAL"/>
            </w:pPr>
            <w:r w:rsidRPr="00BF2D31">
              <w:t>Derivation Path: TS 38.508-1 [4], Table 4.7.1-7</w:t>
            </w:r>
          </w:p>
        </w:tc>
      </w:tr>
      <w:tr w:rsidR="00FB6816" w:rsidRPr="00BF2D31" w14:paraId="5399D23D" w14:textId="77777777" w:rsidTr="00FB6816">
        <w:tblPrEx>
          <w:tblCellMar>
            <w:left w:w="108" w:type="dxa"/>
            <w:right w:w="108" w:type="dxa"/>
          </w:tblCellMar>
        </w:tblPrEx>
        <w:tc>
          <w:tcPr>
            <w:tcW w:w="4535" w:type="dxa"/>
            <w:gridSpan w:val="2"/>
          </w:tcPr>
          <w:p w14:paraId="7649756C" w14:textId="77777777" w:rsidR="00FB6816" w:rsidRPr="00BF2D31" w:rsidRDefault="00FB6816" w:rsidP="00FB6816">
            <w:pPr>
              <w:pStyle w:val="TAH"/>
            </w:pPr>
            <w:r w:rsidRPr="00BF2D31">
              <w:t>Information Element</w:t>
            </w:r>
          </w:p>
        </w:tc>
        <w:tc>
          <w:tcPr>
            <w:tcW w:w="2267" w:type="dxa"/>
          </w:tcPr>
          <w:p w14:paraId="7B2AA2A6" w14:textId="77777777" w:rsidR="00FB6816" w:rsidRPr="00BF2D31" w:rsidRDefault="00FB6816" w:rsidP="00FB6816">
            <w:pPr>
              <w:pStyle w:val="TAH"/>
            </w:pPr>
            <w:r w:rsidRPr="00BF2D31">
              <w:t>Value/remark</w:t>
            </w:r>
          </w:p>
        </w:tc>
        <w:tc>
          <w:tcPr>
            <w:tcW w:w="1700" w:type="dxa"/>
          </w:tcPr>
          <w:p w14:paraId="2DAEA23B" w14:textId="77777777" w:rsidR="00FB6816" w:rsidRPr="00BF2D31" w:rsidRDefault="00FB6816" w:rsidP="00FB6816">
            <w:pPr>
              <w:pStyle w:val="TAH"/>
            </w:pPr>
            <w:r w:rsidRPr="00BF2D31">
              <w:t>Comment</w:t>
            </w:r>
          </w:p>
        </w:tc>
        <w:tc>
          <w:tcPr>
            <w:tcW w:w="1245" w:type="dxa"/>
          </w:tcPr>
          <w:p w14:paraId="1F9288E1" w14:textId="77777777" w:rsidR="00FB6816" w:rsidRPr="00BF2D31" w:rsidRDefault="00FB6816" w:rsidP="00FB6816">
            <w:pPr>
              <w:pStyle w:val="TAH"/>
            </w:pPr>
            <w:r w:rsidRPr="00BF2D31">
              <w:t>Condition</w:t>
            </w:r>
          </w:p>
        </w:tc>
      </w:tr>
      <w:tr w:rsidR="00FB6816" w:rsidRPr="00BF2D31" w14:paraId="13117D24" w14:textId="77777777" w:rsidTr="00FB6816">
        <w:tblPrEx>
          <w:tblCellMar>
            <w:left w:w="108" w:type="dxa"/>
            <w:right w:w="108" w:type="dxa"/>
          </w:tblCellMar>
        </w:tblPrEx>
        <w:tc>
          <w:tcPr>
            <w:tcW w:w="4535" w:type="dxa"/>
            <w:gridSpan w:val="2"/>
          </w:tcPr>
          <w:p w14:paraId="4F235855" w14:textId="77777777" w:rsidR="00FB6816" w:rsidRPr="00BF2D31" w:rsidRDefault="00FB6816" w:rsidP="00FB6816">
            <w:pPr>
              <w:pStyle w:val="TAL"/>
            </w:pPr>
            <w:r w:rsidRPr="00BF2D31">
              <w:rPr>
                <w:rFonts w:cs="Arial"/>
                <w:szCs w:val="18"/>
              </w:rPr>
              <w:t>Equivalent PLMNs</w:t>
            </w:r>
          </w:p>
        </w:tc>
        <w:tc>
          <w:tcPr>
            <w:tcW w:w="2267" w:type="dxa"/>
          </w:tcPr>
          <w:p w14:paraId="1A009D7B" w14:textId="3238F01B" w:rsidR="00FB6816" w:rsidRPr="00BF2D31" w:rsidRDefault="00FB6816" w:rsidP="00FB6816">
            <w:pPr>
              <w:pStyle w:val="TAL"/>
            </w:pPr>
            <w:r w:rsidRPr="00BF2D31">
              <w:rPr>
                <w:rFonts w:cs="Arial"/>
                <w:szCs w:val="18"/>
              </w:rPr>
              <w:t>MCC</w:t>
            </w:r>
            <w:ins w:id="6" w:author="OPPO-JQ" w:date="2022-05-12T08:16:00Z">
              <w:r w:rsidR="00CA7BDE" w:rsidRPr="00BF2D31">
                <w:rPr>
                  <w:rFonts w:cs="Arial"/>
                  <w:szCs w:val="18"/>
                </w:rPr>
                <w:t>/</w:t>
              </w:r>
            </w:ins>
            <w:del w:id="7" w:author="OPPO-JQ" w:date="2022-05-12T08:16:00Z">
              <w:r w:rsidRPr="00BF2D31" w:rsidDel="00CA7BDE">
                <w:rPr>
                  <w:rFonts w:cs="Arial"/>
                  <w:szCs w:val="18"/>
                </w:rPr>
                <w:delText>=00</w:delText>
              </w:r>
            </w:del>
            <w:del w:id="8" w:author="OPPO-JQ" w:date="2022-04-25T19:26:00Z">
              <w:r w:rsidRPr="00BF2D31" w:rsidDel="00FB6816">
                <w:rPr>
                  <w:rFonts w:cs="Arial"/>
                  <w:szCs w:val="18"/>
                </w:rPr>
                <w:delText>3</w:delText>
              </w:r>
            </w:del>
            <w:del w:id="9" w:author="OPPO-JQ" w:date="2022-05-12T08:16:00Z">
              <w:r w:rsidRPr="00BF2D31" w:rsidDel="00CA7BDE">
                <w:rPr>
                  <w:rFonts w:cs="Arial"/>
                  <w:szCs w:val="18"/>
                </w:rPr>
                <w:delText xml:space="preserve">, </w:delText>
              </w:r>
            </w:del>
            <w:r w:rsidRPr="00BF2D31">
              <w:rPr>
                <w:rFonts w:cs="Arial"/>
                <w:szCs w:val="18"/>
              </w:rPr>
              <w:t>MNC=</w:t>
            </w:r>
            <w:del w:id="10" w:author="OPPO-JQ" w:date="2022-04-25T19:26:00Z">
              <w:r w:rsidRPr="00BF2D31" w:rsidDel="00FB6816">
                <w:rPr>
                  <w:rFonts w:cs="Arial"/>
                  <w:szCs w:val="18"/>
                </w:rPr>
                <w:delText>1</w:delText>
              </w:r>
            </w:del>
            <w:del w:id="11" w:author="OPPO-JQ" w:date="2022-05-12T08:16:00Z">
              <w:r w:rsidRPr="00BF2D31" w:rsidDel="00CA7BDE">
                <w:rPr>
                  <w:rFonts w:cs="Arial"/>
                  <w:szCs w:val="18"/>
                </w:rPr>
                <w:delText>01</w:delText>
              </w:r>
            </w:del>
            <w:ins w:id="12" w:author="OPPO-JQ" w:date="2022-05-12T08:16:00Z">
              <w:r w:rsidR="00CA7BDE" w:rsidRPr="00BF2D31">
                <w:rPr>
                  <w:rFonts w:cs="Arial"/>
                  <w:szCs w:val="18"/>
                </w:rPr>
                <w:t>MCC/MNC in USIM</w:t>
              </w:r>
            </w:ins>
          </w:p>
        </w:tc>
        <w:tc>
          <w:tcPr>
            <w:tcW w:w="1700" w:type="dxa"/>
          </w:tcPr>
          <w:p w14:paraId="24A6410A" w14:textId="77777777" w:rsidR="00FB6816" w:rsidRPr="00BF2D31" w:rsidRDefault="00FB6816" w:rsidP="00FB6816">
            <w:pPr>
              <w:pStyle w:val="TAL"/>
            </w:pPr>
            <w:r w:rsidRPr="00BF2D31">
              <w:t>PLMN ID of NGC Cell A</w:t>
            </w:r>
          </w:p>
        </w:tc>
        <w:tc>
          <w:tcPr>
            <w:tcW w:w="1245" w:type="dxa"/>
          </w:tcPr>
          <w:p w14:paraId="1919EFCE" w14:textId="77777777" w:rsidR="00FB6816" w:rsidRPr="00BF2D31" w:rsidRDefault="00FB6816" w:rsidP="00FB6816">
            <w:pPr>
              <w:pStyle w:val="TAL"/>
            </w:pPr>
          </w:p>
        </w:tc>
        <w:bookmarkStart w:id="13" w:name="_GoBack"/>
        <w:bookmarkEnd w:id="13"/>
      </w:tr>
    </w:tbl>
    <w:p w14:paraId="20FA969C" w14:textId="77777777" w:rsidR="00FB6816" w:rsidRPr="00BF2D31" w:rsidRDefault="00FB6816" w:rsidP="00FB6816"/>
    <w:p w14:paraId="4870B1EB" w14:textId="77777777" w:rsidR="00FB6816" w:rsidRPr="00BF2D31" w:rsidRDefault="00FB6816" w:rsidP="00FB6816">
      <w:pPr>
        <w:pStyle w:val="TH"/>
      </w:pPr>
      <w:r w:rsidRPr="00BF2D31">
        <w:lastRenderedPageBreak/>
        <w:t>Table 9.1.5.1.2.3.3-2: REGISTRATION ACCEPT (step 35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BF2D31" w14:paraId="3F16BC5A" w14:textId="77777777" w:rsidTr="00FB6816">
        <w:trPr>
          <w:gridBefore w:val="1"/>
          <w:wBefore w:w="9" w:type="dxa"/>
        </w:trPr>
        <w:tc>
          <w:tcPr>
            <w:tcW w:w="9738" w:type="dxa"/>
            <w:gridSpan w:val="4"/>
          </w:tcPr>
          <w:p w14:paraId="266656A5" w14:textId="77777777" w:rsidR="00FB6816" w:rsidRPr="00BF2D31" w:rsidRDefault="00FB6816" w:rsidP="00FB6816">
            <w:pPr>
              <w:pStyle w:val="TAL"/>
            </w:pPr>
            <w:r w:rsidRPr="00BF2D31">
              <w:t>Derivation Path: TS 38.508-1 [4], Table 4.7.1-7</w:t>
            </w:r>
          </w:p>
        </w:tc>
      </w:tr>
      <w:tr w:rsidR="00FB6816" w:rsidRPr="00BF2D31" w14:paraId="03420BBD" w14:textId="77777777" w:rsidTr="00FB6816">
        <w:tblPrEx>
          <w:tblCellMar>
            <w:left w:w="108" w:type="dxa"/>
            <w:right w:w="108" w:type="dxa"/>
          </w:tblCellMar>
        </w:tblPrEx>
        <w:tc>
          <w:tcPr>
            <w:tcW w:w="4535" w:type="dxa"/>
            <w:gridSpan w:val="2"/>
          </w:tcPr>
          <w:p w14:paraId="66449C50" w14:textId="77777777" w:rsidR="00FB6816" w:rsidRPr="00BF2D31" w:rsidRDefault="00FB6816" w:rsidP="00FB6816">
            <w:pPr>
              <w:pStyle w:val="TAH"/>
            </w:pPr>
            <w:r w:rsidRPr="00BF2D31">
              <w:t>Information Element</w:t>
            </w:r>
          </w:p>
        </w:tc>
        <w:tc>
          <w:tcPr>
            <w:tcW w:w="2267" w:type="dxa"/>
          </w:tcPr>
          <w:p w14:paraId="712D9E2C" w14:textId="77777777" w:rsidR="00FB6816" w:rsidRPr="00BF2D31" w:rsidRDefault="00FB6816" w:rsidP="00FB6816">
            <w:pPr>
              <w:pStyle w:val="TAH"/>
            </w:pPr>
            <w:r w:rsidRPr="00BF2D31">
              <w:t>Value/remark</w:t>
            </w:r>
          </w:p>
        </w:tc>
        <w:tc>
          <w:tcPr>
            <w:tcW w:w="1700" w:type="dxa"/>
          </w:tcPr>
          <w:p w14:paraId="7E19FA83" w14:textId="77777777" w:rsidR="00FB6816" w:rsidRPr="00BF2D31" w:rsidRDefault="00FB6816" w:rsidP="00FB6816">
            <w:pPr>
              <w:pStyle w:val="TAH"/>
            </w:pPr>
            <w:r w:rsidRPr="00BF2D31">
              <w:t>Comment</w:t>
            </w:r>
          </w:p>
        </w:tc>
        <w:tc>
          <w:tcPr>
            <w:tcW w:w="1245" w:type="dxa"/>
          </w:tcPr>
          <w:p w14:paraId="45AC6F99" w14:textId="77777777" w:rsidR="00FB6816" w:rsidRPr="00BF2D31" w:rsidRDefault="00FB6816" w:rsidP="00FB6816">
            <w:pPr>
              <w:pStyle w:val="TAH"/>
            </w:pPr>
            <w:r w:rsidRPr="00BF2D31">
              <w:t>Condition</w:t>
            </w:r>
          </w:p>
        </w:tc>
      </w:tr>
      <w:tr w:rsidR="00FB6816" w:rsidRPr="00BF2D31" w14:paraId="1E837DC3" w14:textId="77777777" w:rsidTr="00FB6816">
        <w:tblPrEx>
          <w:tblCellMar>
            <w:left w:w="108" w:type="dxa"/>
            <w:right w:w="108" w:type="dxa"/>
          </w:tblCellMar>
        </w:tblPrEx>
        <w:tc>
          <w:tcPr>
            <w:tcW w:w="4535" w:type="dxa"/>
            <w:gridSpan w:val="2"/>
          </w:tcPr>
          <w:p w14:paraId="17C90C42" w14:textId="77777777" w:rsidR="00FB6816" w:rsidRPr="00BF2D31" w:rsidRDefault="00FB6816" w:rsidP="00FB6816">
            <w:pPr>
              <w:pStyle w:val="TAL"/>
            </w:pPr>
            <w:r w:rsidRPr="00BF2D31">
              <w:rPr>
                <w:rFonts w:cs="Arial"/>
                <w:szCs w:val="18"/>
              </w:rPr>
              <w:t>Equivalent PLMNs</w:t>
            </w:r>
          </w:p>
        </w:tc>
        <w:tc>
          <w:tcPr>
            <w:tcW w:w="2267" w:type="dxa"/>
          </w:tcPr>
          <w:p w14:paraId="16E7F51B" w14:textId="77777777" w:rsidR="00FB6816" w:rsidRPr="00BF2D31" w:rsidRDefault="00FB6816" w:rsidP="00FB6816">
            <w:pPr>
              <w:pStyle w:val="TAL"/>
            </w:pPr>
            <w:r w:rsidRPr="00BF2D31">
              <w:rPr>
                <w:rFonts w:cs="Arial"/>
                <w:szCs w:val="18"/>
              </w:rPr>
              <w:t>MCC=002, MNC=101</w:t>
            </w:r>
          </w:p>
        </w:tc>
        <w:tc>
          <w:tcPr>
            <w:tcW w:w="1700" w:type="dxa"/>
          </w:tcPr>
          <w:p w14:paraId="5BB2CEF8" w14:textId="77777777" w:rsidR="00FB6816" w:rsidRPr="00BF2D31" w:rsidRDefault="00FB6816" w:rsidP="00FB6816">
            <w:pPr>
              <w:pStyle w:val="TAL"/>
            </w:pPr>
            <w:r w:rsidRPr="00BF2D31">
              <w:t>PLMN ID of NGC Cell E</w:t>
            </w:r>
          </w:p>
        </w:tc>
        <w:tc>
          <w:tcPr>
            <w:tcW w:w="1245" w:type="dxa"/>
          </w:tcPr>
          <w:p w14:paraId="75BAE8D7" w14:textId="77777777" w:rsidR="00FB6816" w:rsidRPr="00BF2D31" w:rsidRDefault="00FB6816" w:rsidP="00FB6816">
            <w:pPr>
              <w:pStyle w:val="TAL"/>
            </w:pPr>
          </w:p>
        </w:tc>
      </w:tr>
    </w:tbl>
    <w:p w14:paraId="357C6CD8" w14:textId="77777777" w:rsidR="00FB6816" w:rsidRPr="00BF2D31" w:rsidRDefault="00FB6816" w:rsidP="00FB6816"/>
    <w:p w14:paraId="01686D7E" w14:textId="77777777" w:rsidR="00FB6816" w:rsidRPr="00BF2D31" w:rsidRDefault="00FB6816" w:rsidP="00FB6816">
      <w:pPr>
        <w:pStyle w:val="TH"/>
      </w:pPr>
      <w:r w:rsidRPr="00BF2D31">
        <w:t>Table 9.1.5.1.2.3.3-3: REGISTRATION ACCEPT (step 94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BF2D31" w14:paraId="2D9F8DDA" w14:textId="77777777" w:rsidTr="00FB6816">
        <w:trPr>
          <w:gridBefore w:val="1"/>
          <w:wBefore w:w="9" w:type="dxa"/>
        </w:trPr>
        <w:tc>
          <w:tcPr>
            <w:tcW w:w="9738" w:type="dxa"/>
            <w:gridSpan w:val="4"/>
          </w:tcPr>
          <w:p w14:paraId="1E3D3824" w14:textId="77777777" w:rsidR="00FB6816" w:rsidRPr="00BF2D31" w:rsidRDefault="00FB6816" w:rsidP="00FB6816">
            <w:pPr>
              <w:pStyle w:val="TAL"/>
            </w:pPr>
            <w:r w:rsidRPr="00BF2D31">
              <w:t>Derivation Path: TS 38.508-1 [4], Table 4.7.1-7</w:t>
            </w:r>
          </w:p>
        </w:tc>
      </w:tr>
      <w:tr w:rsidR="00FB6816" w:rsidRPr="00BF2D31" w14:paraId="15A18F15" w14:textId="77777777" w:rsidTr="00FB6816">
        <w:tblPrEx>
          <w:tblCellMar>
            <w:left w:w="108" w:type="dxa"/>
            <w:right w:w="108" w:type="dxa"/>
          </w:tblCellMar>
        </w:tblPrEx>
        <w:tc>
          <w:tcPr>
            <w:tcW w:w="4535" w:type="dxa"/>
            <w:gridSpan w:val="2"/>
          </w:tcPr>
          <w:p w14:paraId="5D11C231" w14:textId="77777777" w:rsidR="00FB6816" w:rsidRPr="00BF2D31" w:rsidRDefault="00FB6816" w:rsidP="00FB6816">
            <w:pPr>
              <w:pStyle w:val="TAH"/>
            </w:pPr>
            <w:r w:rsidRPr="00BF2D31">
              <w:t>Information Element</w:t>
            </w:r>
          </w:p>
        </w:tc>
        <w:tc>
          <w:tcPr>
            <w:tcW w:w="2267" w:type="dxa"/>
          </w:tcPr>
          <w:p w14:paraId="0D53B9C4" w14:textId="77777777" w:rsidR="00FB6816" w:rsidRPr="00BF2D31" w:rsidRDefault="00FB6816" w:rsidP="00FB6816">
            <w:pPr>
              <w:pStyle w:val="TAH"/>
            </w:pPr>
            <w:r w:rsidRPr="00BF2D31">
              <w:t>Value/remark</w:t>
            </w:r>
          </w:p>
        </w:tc>
        <w:tc>
          <w:tcPr>
            <w:tcW w:w="1700" w:type="dxa"/>
          </w:tcPr>
          <w:p w14:paraId="600A5BD5" w14:textId="77777777" w:rsidR="00FB6816" w:rsidRPr="00BF2D31" w:rsidRDefault="00FB6816" w:rsidP="00FB6816">
            <w:pPr>
              <w:pStyle w:val="TAH"/>
            </w:pPr>
            <w:r w:rsidRPr="00BF2D31">
              <w:t>Comment</w:t>
            </w:r>
          </w:p>
        </w:tc>
        <w:tc>
          <w:tcPr>
            <w:tcW w:w="1245" w:type="dxa"/>
          </w:tcPr>
          <w:p w14:paraId="0871ED19" w14:textId="77777777" w:rsidR="00FB6816" w:rsidRPr="00BF2D31" w:rsidRDefault="00FB6816" w:rsidP="00FB6816">
            <w:pPr>
              <w:pStyle w:val="TAH"/>
            </w:pPr>
            <w:r w:rsidRPr="00BF2D31">
              <w:t>Condition</w:t>
            </w:r>
          </w:p>
        </w:tc>
      </w:tr>
      <w:tr w:rsidR="00FB6816" w:rsidRPr="00BF2D31" w14:paraId="7B5F74FE" w14:textId="77777777" w:rsidTr="00FB6816">
        <w:tblPrEx>
          <w:tblCellMar>
            <w:left w:w="108" w:type="dxa"/>
            <w:right w:w="108" w:type="dxa"/>
          </w:tblCellMar>
        </w:tblPrEx>
        <w:tc>
          <w:tcPr>
            <w:tcW w:w="4535" w:type="dxa"/>
            <w:gridSpan w:val="2"/>
          </w:tcPr>
          <w:p w14:paraId="71FAD88A" w14:textId="77777777" w:rsidR="00FB6816" w:rsidRPr="00BF2D31" w:rsidRDefault="00FB6816" w:rsidP="00FB6816">
            <w:pPr>
              <w:pStyle w:val="TAL"/>
            </w:pPr>
            <w:r w:rsidRPr="00BF2D31">
              <w:rPr>
                <w:rFonts w:cs="Arial"/>
                <w:szCs w:val="18"/>
              </w:rPr>
              <w:t>Equivalent PLMNs</w:t>
            </w:r>
          </w:p>
        </w:tc>
        <w:tc>
          <w:tcPr>
            <w:tcW w:w="2267" w:type="dxa"/>
          </w:tcPr>
          <w:p w14:paraId="3F522403" w14:textId="77777777" w:rsidR="00FB6816" w:rsidRPr="00BF2D31" w:rsidRDefault="00FB6816" w:rsidP="00FB6816">
            <w:pPr>
              <w:pStyle w:val="TAL"/>
            </w:pPr>
            <w:r w:rsidRPr="00BF2D31">
              <w:rPr>
                <w:rFonts w:cs="Arial"/>
                <w:szCs w:val="18"/>
              </w:rPr>
              <w:t>MCC=003, MNC=101 and MCC=002, MNC=101</w:t>
            </w:r>
          </w:p>
        </w:tc>
        <w:tc>
          <w:tcPr>
            <w:tcW w:w="1700" w:type="dxa"/>
          </w:tcPr>
          <w:p w14:paraId="4D3C66EC" w14:textId="77777777" w:rsidR="00FB6816" w:rsidRPr="00BF2D31" w:rsidRDefault="00FB6816" w:rsidP="00FB6816">
            <w:pPr>
              <w:pStyle w:val="TAL"/>
            </w:pPr>
            <w:r w:rsidRPr="00BF2D31">
              <w:t>PLMN ID of NGC Cell F and PLMN ID of NGC Cell E</w:t>
            </w:r>
          </w:p>
        </w:tc>
        <w:tc>
          <w:tcPr>
            <w:tcW w:w="1245" w:type="dxa"/>
          </w:tcPr>
          <w:p w14:paraId="214551CA" w14:textId="77777777" w:rsidR="00FB6816" w:rsidRPr="00BF2D31" w:rsidRDefault="00FB6816" w:rsidP="00FB6816">
            <w:pPr>
              <w:pStyle w:val="TAL"/>
            </w:pPr>
          </w:p>
        </w:tc>
      </w:tr>
    </w:tbl>
    <w:p w14:paraId="18182079" w14:textId="77777777" w:rsidR="00FB6816" w:rsidRPr="00BF2D31" w:rsidRDefault="00FB6816" w:rsidP="00FB6816"/>
    <w:p w14:paraId="70A28085" w14:textId="77777777" w:rsidR="00FB6816" w:rsidRPr="00BF2D31" w:rsidRDefault="00FB6816" w:rsidP="00FB6816">
      <w:pPr>
        <w:pStyle w:val="TH"/>
      </w:pPr>
      <w:bookmarkStart w:id="14" w:name="_Hlk12733667"/>
      <w:r w:rsidRPr="00BF2D31">
        <w:t>Table 9.1.5.1.2.3.3-4</w:t>
      </w:r>
      <w:bookmarkEnd w:id="14"/>
      <w:r w:rsidRPr="00BF2D31">
        <w:t>: REGISTRATION REJECT (step 77 Table 9.1.5.1.2.3.2-1)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FB6816" w:rsidRPr="00BF2D31" w14:paraId="3F9BEBFF" w14:textId="77777777" w:rsidTr="00FB6816">
        <w:trPr>
          <w:gridBefore w:val="1"/>
          <w:wBefore w:w="9" w:type="dxa"/>
        </w:trPr>
        <w:tc>
          <w:tcPr>
            <w:tcW w:w="9738" w:type="dxa"/>
            <w:gridSpan w:val="4"/>
          </w:tcPr>
          <w:p w14:paraId="252961DC" w14:textId="77777777" w:rsidR="00FB6816" w:rsidRPr="00BF2D31" w:rsidRDefault="00FB6816" w:rsidP="00FB6816">
            <w:pPr>
              <w:pStyle w:val="TAL"/>
            </w:pPr>
            <w:r w:rsidRPr="00BF2D31">
              <w:t>Derivation Path: TS 38.508-1 [4], Table 4.7.1-9</w:t>
            </w:r>
          </w:p>
        </w:tc>
      </w:tr>
      <w:tr w:rsidR="00FB6816" w:rsidRPr="00BF2D31" w14:paraId="2DDD8EF2" w14:textId="77777777" w:rsidTr="00FB6816">
        <w:tblPrEx>
          <w:tblCellMar>
            <w:left w:w="108" w:type="dxa"/>
            <w:right w:w="108" w:type="dxa"/>
          </w:tblCellMar>
        </w:tblPrEx>
        <w:tc>
          <w:tcPr>
            <w:tcW w:w="4535" w:type="dxa"/>
            <w:gridSpan w:val="2"/>
          </w:tcPr>
          <w:p w14:paraId="5BB95C84" w14:textId="77777777" w:rsidR="00FB6816" w:rsidRPr="00BF2D31" w:rsidRDefault="00FB6816" w:rsidP="00FB6816">
            <w:pPr>
              <w:pStyle w:val="TAH"/>
            </w:pPr>
            <w:r w:rsidRPr="00BF2D31">
              <w:t>Information Element</w:t>
            </w:r>
          </w:p>
        </w:tc>
        <w:tc>
          <w:tcPr>
            <w:tcW w:w="2267" w:type="dxa"/>
          </w:tcPr>
          <w:p w14:paraId="711F2DB5" w14:textId="77777777" w:rsidR="00FB6816" w:rsidRPr="00BF2D31" w:rsidRDefault="00FB6816" w:rsidP="00FB6816">
            <w:pPr>
              <w:pStyle w:val="TAH"/>
            </w:pPr>
            <w:r w:rsidRPr="00BF2D31">
              <w:t>Value/remark</w:t>
            </w:r>
          </w:p>
        </w:tc>
        <w:tc>
          <w:tcPr>
            <w:tcW w:w="1700" w:type="dxa"/>
          </w:tcPr>
          <w:p w14:paraId="54297F53" w14:textId="77777777" w:rsidR="00FB6816" w:rsidRPr="00BF2D31" w:rsidRDefault="00FB6816" w:rsidP="00FB6816">
            <w:pPr>
              <w:pStyle w:val="TAH"/>
            </w:pPr>
            <w:r w:rsidRPr="00BF2D31">
              <w:t>Comment</w:t>
            </w:r>
          </w:p>
        </w:tc>
        <w:tc>
          <w:tcPr>
            <w:tcW w:w="1245" w:type="dxa"/>
          </w:tcPr>
          <w:p w14:paraId="570675AF" w14:textId="77777777" w:rsidR="00FB6816" w:rsidRPr="00BF2D31" w:rsidRDefault="00FB6816" w:rsidP="00FB6816">
            <w:pPr>
              <w:pStyle w:val="TAH"/>
            </w:pPr>
            <w:r w:rsidRPr="00BF2D31">
              <w:t>Condition</w:t>
            </w:r>
          </w:p>
        </w:tc>
      </w:tr>
      <w:tr w:rsidR="00FB6816" w:rsidRPr="00BF2D31" w14:paraId="315F1EF8" w14:textId="77777777" w:rsidTr="00FB6816">
        <w:tblPrEx>
          <w:tblCellMar>
            <w:left w:w="108" w:type="dxa"/>
            <w:right w:w="108" w:type="dxa"/>
          </w:tblCellMar>
        </w:tblPrEx>
        <w:tc>
          <w:tcPr>
            <w:tcW w:w="4535" w:type="dxa"/>
            <w:gridSpan w:val="2"/>
          </w:tcPr>
          <w:p w14:paraId="27C1A19F" w14:textId="77777777" w:rsidR="00FB6816" w:rsidRPr="00BF2D31" w:rsidRDefault="00FB6816" w:rsidP="00FB6816">
            <w:pPr>
              <w:pStyle w:val="TAL"/>
            </w:pPr>
            <w:r w:rsidRPr="00BF2D31">
              <w:t>5GMM Cause</w:t>
            </w:r>
          </w:p>
        </w:tc>
        <w:tc>
          <w:tcPr>
            <w:tcW w:w="2267" w:type="dxa"/>
          </w:tcPr>
          <w:p w14:paraId="4A622415" w14:textId="77777777" w:rsidR="00FB6816" w:rsidRPr="00BF2D31" w:rsidRDefault="00FB6816" w:rsidP="00FB6816">
            <w:pPr>
              <w:pStyle w:val="TAH"/>
              <w:rPr>
                <w:b w:val="0"/>
              </w:rPr>
            </w:pPr>
            <w:r w:rsidRPr="00BF2D31">
              <w:rPr>
                <w:b w:val="0"/>
              </w:rPr>
              <w:t>‘0000 1011’B</w:t>
            </w:r>
          </w:p>
        </w:tc>
        <w:tc>
          <w:tcPr>
            <w:tcW w:w="1700" w:type="dxa"/>
          </w:tcPr>
          <w:p w14:paraId="320F12DF" w14:textId="77777777" w:rsidR="00FB6816" w:rsidRPr="00BF2D31" w:rsidRDefault="00FB6816" w:rsidP="00FB6816">
            <w:pPr>
              <w:pStyle w:val="TAH"/>
              <w:jc w:val="left"/>
              <w:rPr>
                <w:b w:val="0"/>
              </w:rPr>
            </w:pPr>
            <w:r w:rsidRPr="00BF2D31">
              <w:rPr>
                <w:b w:val="0"/>
              </w:rPr>
              <w:t>PLMN not allowed</w:t>
            </w:r>
          </w:p>
        </w:tc>
        <w:tc>
          <w:tcPr>
            <w:tcW w:w="1245" w:type="dxa"/>
          </w:tcPr>
          <w:p w14:paraId="0753B54E" w14:textId="77777777" w:rsidR="00FB6816" w:rsidRPr="00BF2D31" w:rsidRDefault="00FB6816" w:rsidP="00FB6816">
            <w:pPr>
              <w:pStyle w:val="TAH"/>
            </w:pPr>
          </w:p>
        </w:tc>
      </w:tr>
    </w:tbl>
    <w:p w14:paraId="2933DB53" w14:textId="77777777" w:rsidR="00FB6816" w:rsidRPr="00BF2D31" w:rsidRDefault="00FB6816" w:rsidP="00FB6816"/>
    <w:p w14:paraId="6FFA8C95" w14:textId="77777777" w:rsidR="00E167A7" w:rsidRPr="00BF2D31" w:rsidRDefault="00E167A7" w:rsidP="00E167A7">
      <w:pPr>
        <w:rPr>
          <w:noProof/>
        </w:rPr>
      </w:pPr>
    </w:p>
    <w:p w14:paraId="311038E5" w14:textId="77777777" w:rsidR="00410647" w:rsidRPr="00BF2D31" w:rsidRDefault="00410647" w:rsidP="00410647"/>
    <w:p w14:paraId="3F28A3CC" w14:textId="77777777" w:rsidR="00410647" w:rsidRPr="00B25F76" w:rsidRDefault="00410647" w:rsidP="00410647">
      <w:pPr>
        <w:pStyle w:val="2"/>
        <w:rPr>
          <w:rFonts w:cs="Arial"/>
          <w:color w:val="FF0000"/>
          <w:szCs w:val="32"/>
        </w:rPr>
      </w:pPr>
      <w:r w:rsidRPr="00BF2D31">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7BA029" w14:textId="77777777" w:rsidR="00BD1518" w:rsidRDefault="00BD1518">
      <w:r>
        <w:separator/>
      </w:r>
    </w:p>
  </w:endnote>
  <w:endnote w:type="continuationSeparator" w:id="0">
    <w:p w14:paraId="5240D270" w14:textId="77777777" w:rsidR="00BD1518" w:rsidRDefault="00BD1518">
      <w:r>
        <w:continuationSeparator/>
      </w:r>
    </w:p>
  </w:endnote>
  <w:endnote w:type="continuationNotice" w:id="1">
    <w:p w14:paraId="77FCB2EE" w14:textId="77777777" w:rsidR="00BD1518" w:rsidRDefault="00BD151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5DD7A9" w14:textId="77777777" w:rsidR="00BD1518" w:rsidRDefault="00BD1518">
      <w:r>
        <w:separator/>
      </w:r>
    </w:p>
  </w:footnote>
  <w:footnote w:type="continuationSeparator" w:id="0">
    <w:p w14:paraId="367CED50" w14:textId="77777777" w:rsidR="00BD1518" w:rsidRDefault="00BD1518">
      <w:r>
        <w:continuationSeparator/>
      </w:r>
    </w:p>
  </w:footnote>
  <w:footnote w:type="continuationNotice" w:id="1">
    <w:p w14:paraId="7636C30C" w14:textId="77777777" w:rsidR="00BD1518" w:rsidRDefault="00BD151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20B99" w:rsidRDefault="00420B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E4DC79" w14:textId="77777777" w:rsidR="00420B99" w:rsidRDefault="00420B9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3E3FD" w14:textId="77777777" w:rsidR="00420B99" w:rsidRDefault="00420B9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1BC155" w14:textId="77777777" w:rsidR="00420B99" w:rsidRDefault="00420B9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85DCB6C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5484FA4"/>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C2A84D0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0C30E89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DC0B2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15386B9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82FA2BAC"/>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4D27AA6"/>
    <w:multiLevelType w:val="hybridMultilevel"/>
    <w:tmpl w:val="86C48380"/>
    <w:lvl w:ilvl="0" w:tplc="87D6A1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3"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9"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0"/>
  </w:num>
  <w:num w:numId="3">
    <w:abstractNumId w:val="15"/>
  </w:num>
  <w:num w:numId="4">
    <w:abstractNumId w:val="36"/>
  </w:num>
  <w:num w:numId="5">
    <w:abstractNumId w:val="20"/>
  </w:num>
  <w:num w:numId="6">
    <w:abstractNumId w:val="27"/>
  </w:num>
  <w:num w:numId="7">
    <w:abstractNumId w:val="22"/>
  </w:num>
  <w:num w:numId="8">
    <w:abstractNumId w:val="28"/>
  </w:num>
  <w:num w:numId="9">
    <w:abstractNumId w:val="35"/>
  </w:num>
  <w:num w:numId="10">
    <w:abstractNumId w:val="10"/>
  </w:num>
  <w:num w:numId="11">
    <w:abstractNumId w:val="37"/>
  </w:num>
  <w:num w:numId="12">
    <w:abstractNumId w:val="26"/>
  </w:num>
  <w:num w:numId="13">
    <w:abstractNumId w:val="32"/>
  </w:num>
  <w:num w:numId="14">
    <w:abstractNumId w:val="34"/>
  </w:num>
  <w:num w:numId="15">
    <w:abstractNumId w:val="14"/>
  </w:num>
  <w:num w:numId="16">
    <w:abstractNumId w:val="31"/>
  </w:num>
  <w:num w:numId="17">
    <w:abstractNumId w:val="30"/>
  </w:num>
  <w:num w:numId="18">
    <w:abstractNumId w:val="33"/>
  </w:num>
  <w:num w:numId="19">
    <w:abstractNumId w:val="38"/>
  </w:num>
  <w:num w:numId="20">
    <w:abstractNumId w:val="25"/>
  </w:num>
  <w:num w:numId="21">
    <w:abstractNumId w:val="19"/>
  </w:num>
  <w:num w:numId="22">
    <w:abstractNumId w:val="29"/>
  </w:num>
  <w:num w:numId="23">
    <w:abstractNumId w:val="17"/>
  </w:num>
  <w:num w:numId="24">
    <w:abstractNumId w:val="39"/>
  </w:num>
  <w:num w:numId="25">
    <w:abstractNumId w:val="13"/>
  </w:num>
  <w:num w:numId="26">
    <w:abstractNumId w:val="16"/>
  </w:num>
  <w:num w:numId="27">
    <w:abstractNumId w:val="9"/>
  </w:num>
  <w:num w:numId="28">
    <w:abstractNumId w:val="23"/>
  </w:num>
  <w:num w:numId="29">
    <w:abstractNumId w:val="21"/>
  </w:num>
  <w:num w:numId="30">
    <w:abstractNumId w:val="24"/>
  </w:num>
  <w:num w:numId="31">
    <w:abstractNumId w:val="18"/>
  </w:num>
  <w:num w:numId="32">
    <w:abstractNumId w:val="8"/>
  </w:num>
  <w:num w:numId="33">
    <w:abstractNumId w:val="12"/>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JQ">
    <w15:presenceInfo w15:providerId="None" w15:userId="OPPO-J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374"/>
    <w:rsid w:val="000164CE"/>
    <w:rsid w:val="00016550"/>
    <w:rsid w:val="00022E4A"/>
    <w:rsid w:val="00067A5B"/>
    <w:rsid w:val="000A26A4"/>
    <w:rsid w:val="000A6394"/>
    <w:rsid w:val="000B7FED"/>
    <w:rsid w:val="000C038A"/>
    <w:rsid w:val="000C6598"/>
    <w:rsid w:val="000D44B3"/>
    <w:rsid w:val="000F4804"/>
    <w:rsid w:val="0011410D"/>
    <w:rsid w:val="00145D43"/>
    <w:rsid w:val="00162163"/>
    <w:rsid w:val="00166CFE"/>
    <w:rsid w:val="00177BB9"/>
    <w:rsid w:val="00183D4B"/>
    <w:rsid w:val="00192C46"/>
    <w:rsid w:val="001976DD"/>
    <w:rsid w:val="001A08B3"/>
    <w:rsid w:val="001A35D6"/>
    <w:rsid w:val="001A7B60"/>
    <w:rsid w:val="001B52F0"/>
    <w:rsid w:val="001B7A65"/>
    <w:rsid w:val="001E41F3"/>
    <w:rsid w:val="0026004D"/>
    <w:rsid w:val="002640DD"/>
    <w:rsid w:val="00275D12"/>
    <w:rsid w:val="00277CF2"/>
    <w:rsid w:val="00284FEB"/>
    <w:rsid w:val="002860C4"/>
    <w:rsid w:val="002977D7"/>
    <w:rsid w:val="002B5741"/>
    <w:rsid w:val="002D1C01"/>
    <w:rsid w:val="002E472E"/>
    <w:rsid w:val="00305409"/>
    <w:rsid w:val="00312743"/>
    <w:rsid w:val="00326313"/>
    <w:rsid w:val="003609EF"/>
    <w:rsid w:val="0036231A"/>
    <w:rsid w:val="00374284"/>
    <w:rsid w:val="00374DD4"/>
    <w:rsid w:val="003D5E0B"/>
    <w:rsid w:val="003E1A36"/>
    <w:rsid w:val="003F7D5B"/>
    <w:rsid w:val="00403A09"/>
    <w:rsid w:val="00410371"/>
    <w:rsid w:val="00410647"/>
    <w:rsid w:val="00420B99"/>
    <w:rsid w:val="004242F1"/>
    <w:rsid w:val="00483F0A"/>
    <w:rsid w:val="004B75B7"/>
    <w:rsid w:val="004C1F75"/>
    <w:rsid w:val="0051580D"/>
    <w:rsid w:val="005351F1"/>
    <w:rsid w:val="00547111"/>
    <w:rsid w:val="00554F5B"/>
    <w:rsid w:val="00556197"/>
    <w:rsid w:val="00592D74"/>
    <w:rsid w:val="005D2720"/>
    <w:rsid w:val="005D7FF9"/>
    <w:rsid w:val="005E2C44"/>
    <w:rsid w:val="0060600A"/>
    <w:rsid w:val="00615EEC"/>
    <w:rsid w:val="00621188"/>
    <w:rsid w:val="006257ED"/>
    <w:rsid w:val="00643BA0"/>
    <w:rsid w:val="00665C47"/>
    <w:rsid w:val="00695808"/>
    <w:rsid w:val="006B46FB"/>
    <w:rsid w:val="006B55C3"/>
    <w:rsid w:val="006E21FB"/>
    <w:rsid w:val="0071440A"/>
    <w:rsid w:val="00740F98"/>
    <w:rsid w:val="00743960"/>
    <w:rsid w:val="00770C52"/>
    <w:rsid w:val="00781691"/>
    <w:rsid w:val="007820B9"/>
    <w:rsid w:val="00792342"/>
    <w:rsid w:val="007977A8"/>
    <w:rsid w:val="007B512A"/>
    <w:rsid w:val="007C2097"/>
    <w:rsid w:val="007D6A07"/>
    <w:rsid w:val="007F7259"/>
    <w:rsid w:val="008040A8"/>
    <w:rsid w:val="0082655C"/>
    <w:rsid w:val="008279FA"/>
    <w:rsid w:val="008365D8"/>
    <w:rsid w:val="008626E7"/>
    <w:rsid w:val="00870EE7"/>
    <w:rsid w:val="008863B9"/>
    <w:rsid w:val="00896657"/>
    <w:rsid w:val="008A45A6"/>
    <w:rsid w:val="008F3789"/>
    <w:rsid w:val="008F686C"/>
    <w:rsid w:val="009148DE"/>
    <w:rsid w:val="00941E30"/>
    <w:rsid w:val="00967E5C"/>
    <w:rsid w:val="00976513"/>
    <w:rsid w:val="009777D9"/>
    <w:rsid w:val="00991B88"/>
    <w:rsid w:val="00993B96"/>
    <w:rsid w:val="009A5753"/>
    <w:rsid w:val="009A579D"/>
    <w:rsid w:val="009C0DB3"/>
    <w:rsid w:val="009C5BE1"/>
    <w:rsid w:val="009D49B5"/>
    <w:rsid w:val="009E3297"/>
    <w:rsid w:val="009F7077"/>
    <w:rsid w:val="009F734F"/>
    <w:rsid w:val="00A246B6"/>
    <w:rsid w:val="00A26926"/>
    <w:rsid w:val="00A47E70"/>
    <w:rsid w:val="00A50CF0"/>
    <w:rsid w:val="00A7671C"/>
    <w:rsid w:val="00AA2CBC"/>
    <w:rsid w:val="00AC5820"/>
    <w:rsid w:val="00AD1CD8"/>
    <w:rsid w:val="00AD4505"/>
    <w:rsid w:val="00AE080D"/>
    <w:rsid w:val="00B258BB"/>
    <w:rsid w:val="00B552C5"/>
    <w:rsid w:val="00B67B97"/>
    <w:rsid w:val="00B735D7"/>
    <w:rsid w:val="00B968C8"/>
    <w:rsid w:val="00BA0FFB"/>
    <w:rsid w:val="00BA281A"/>
    <w:rsid w:val="00BA3EC5"/>
    <w:rsid w:val="00BA51D9"/>
    <w:rsid w:val="00BB5DFC"/>
    <w:rsid w:val="00BD1518"/>
    <w:rsid w:val="00BD279D"/>
    <w:rsid w:val="00BD4CC7"/>
    <w:rsid w:val="00BD6BB8"/>
    <w:rsid w:val="00BF19E6"/>
    <w:rsid w:val="00BF2D31"/>
    <w:rsid w:val="00C032E1"/>
    <w:rsid w:val="00C03DEE"/>
    <w:rsid w:val="00C66BA2"/>
    <w:rsid w:val="00C67CE8"/>
    <w:rsid w:val="00C73DB0"/>
    <w:rsid w:val="00C95985"/>
    <w:rsid w:val="00CA7BDE"/>
    <w:rsid w:val="00CC5026"/>
    <w:rsid w:val="00CC68D0"/>
    <w:rsid w:val="00CE3C59"/>
    <w:rsid w:val="00D03F9A"/>
    <w:rsid w:val="00D06D51"/>
    <w:rsid w:val="00D24991"/>
    <w:rsid w:val="00D50255"/>
    <w:rsid w:val="00D66520"/>
    <w:rsid w:val="00DC457B"/>
    <w:rsid w:val="00DE2B28"/>
    <w:rsid w:val="00DE34CF"/>
    <w:rsid w:val="00E13F3D"/>
    <w:rsid w:val="00E167A7"/>
    <w:rsid w:val="00E34898"/>
    <w:rsid w:val="00E7085C"/>
    <w:rsid w:val="00EA2388"/>
    <w:rsid w:val="00EB09B7"/>
    <w:rsid w:val="00EE7D7C"/>
    <w:rsid w:val="00EF0B19"/>
    <w:rsid w:val="00F15DBA"/>
    <w:rsid w:val="00F25D98"/>
    <w:rsid w:val="00F300FB"/>
    <w:rsid w:val="00F73D32"/>
    <w:rsid w:val="00F953C2"/>
    <w:rsid w:val="00FB6386"/>
    <w:rsid w:val="00FB6816"/>
    <w:rsid w:val="00FF5C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896657"/>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896657"/>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896657"/>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896657"/>
    <w:pPr>
      <w:ind w:left="1701" w:hanging="1701"/>
      <w:outlineLvl w:val="4"/>
    </w:pPr>
    <w:rPr>
      <w:sz w:val="22"/>
    </w:rPr>
  </w:style>
  <w:style w:type="paragraph" w:styleId="6">
    <w:name w:val="heading 6"/>
    <w:aliases w:val="T1,Header 6"/>
    <w:basedOn w:val="H6"/>
    <w:next w:val="a1"/>
    <w:link w:val="60"/>
    <w:qFormat/>
    <w:rsid w:val="00896657"/>
    <w:pPr>
      <w:outlineLvl w:val="5"/>
    </w:pPr>
  </w:style>
  <w:style w:type="paragraph" w:styleId="7">
    <w:name w:val="heading 7"/>
    <w:aliases w:val="L7,Header 7"/>
    <w:basedOn w:val="H6"/>
    <w:next w:val="a1"/>
    <w:link w:val="70"/>
    <w:qFormat/>
    <w:rsid w:val="00896657"/>
    <w:pPr>
      <w:outlineLvl w:val="6"/>
    </w:pPr>
  </w:style>
  <w:style w:type="paragraph" w:styleId="8">
    <w:name w:val="heading 8"/>
    <w:basedOn w:val="10"/>
    <w:next w:val="a1"/>
    <w:link w:val="80"/>
    <w:qFormat/>
    <w:rsid w:val="00896657"/>
    <w:pPr>
      <w:ind w:left="0" w:firstLine="0"/>
      <w:outlineLvl w:val="7"/>
    </w:pPr>
  </w:style>
  <w:style w:type="paragraph" w:styleId="9">
    <w:name w:val="heading 9"/>
    <w:basedOn w:val="8"/>
    <w:next w:val="a1"/>
    <w:link w:val="90"/>
    <w:qFormat/>
    <w:rsid w:val="0089665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896657"/>
    <w:pPr>
      <w:spacing w:before="180"/>
      <w:ind w:left="2693" w:hanging="2693"/>
    </w:pPr>
    <w:rPr>
      <w:b/>
    </w:rPr>
  </w:style>
  <w:style w:type="paragraph" w:styleId="TOC1">
    <w:name w:val="toc 1"/>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896657"/>
    <w:pPr>
      <w:ind w:left="1701" w:hanging="1701"/>
    </w:pPr>
  </w:style>
  <w:style w:type="paragraph" w:styleId="TOC4">
    <w:name w:val="toc 4"/>
    <w:basedOn w:val="TOC3"/>
    <w:rsid w:val="00896657"/>
    <w:pPr>
      <w:ind w:left="1418" w:hanging="1418"/>
    </w:pPr>
  </w:style>
  <w:style w:type="paragraph" w:styleId="TOC3">
    <w:name w:val="toc 3"/>
    <w:basedOn w:val="TOC2"/>
    <w:rsid w:val="00896657"/>
    <w:pPr>
      <w:ind w:left="1134" w:hanging="1134"/>
    </w:pPr>
  </w:style>
  <w:style w:type="paragraph" w:styleId="TOC2">
    <w:name w:val="toc 2"/>
    <w:basedOn w:val="TOC1"/>
    <w:rsid w:val="00896657"/>
    <w:pPr>
      <w:keepNext w:val="0"/>
      <w:spacing w:before="0"/>
      <w:ind w:left="851" w:hanging="851"/>
    </w:pPr>
    <w:rPr>
      <w:sz w:val="20"/>
    </w:rPr>
  </w:style>
  <w:style w:type="paragraph" w:styleId="22">
    <w:name w:val="index 2"/>
    <w:basedOn w:val="12"/>
    <w:rsid w:val="00896657"/>
    <w:pPr>
      <w:ind w:left="284"/>
    </w:pPr>
  </w:style>
  <w:style w:type="paragraph" w:styleId="12">
    <w:name w:val="index 1"/>
    <w:basedOn w:val="a1"/>
    <w:rsid w:val="00896657"/>
    <w:pPr>
      <w:keepLines/>
      <w:spacing w:after="0"/>
    </w:pPr>
  </w:style>
  <w:style w:type="paragraph" w:customStyle="1" w:styleId="ZH">
    <w:name w:val="ZH"/>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0"/>
    <w:next w:val="a1"/>
    <w:rsid w:val="00896657"/>
    <w:pPr>
      <w:outlineLvl w:val="9"/>
    </w:pPr>
  </w:style>
  <w:style w:type="paragraph" w:styleId="23">
    <w:name w:val="List Number 2"/>
    <w:basedOn w:val="a5"/>
    <w:rsid w:val="00896657"/>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a7">
    <w:name w:val="footnote reference"/>
    <w:aliases w:val="Appel note de bas de p,Nota,Footnote symbol,Footnote"/>
    <w:basedOn w:val="a2"/>
    <w:rsid w:val="00896657"/>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896657"/>
    <w:pPr>
      <w:keepLines/>
      <w:spacing w:after="0"/>
      <w:ind w:left="454" w:hanging="454"/>
    </w:pPr>
    <w:rPr>
      <w:sz w:val="16"/>
    </w:rPr>
  </w:style>
  <w:style w:type="paragraph" w:customStyle="1" w:styleId="TAH">
    <w:name w:val="TAH"/>
    <w:basedOn w:val="TAC"/>
    <w:link w:val="TAHCar"/>
    <w:qFormat/>
    <w:rsid w:val="00896657"/>
    <w:rPr>
      <w:b/>
    </w:rPr>
  </w:style>
  <w:style w:type="paragraph" w:customStyle="1" w:styleId="TAC">
    <w:name w:val="TAC"/>
    <w:basedOn w:val="TAL"/>
    <w:link w:val="TACCar"/>
    <w:qFormat/>
    <w:rsid w:val="00896657"/>
    <w:pPr>
      <w:jc w:val="center"/>
    </w:pPr>
  </w:style>
  <w:style w:type="paragraph" w:customStyle="1" w:styleId="TF">
    <w:name w:val="TF"/>
    <w:aliases w:val="left"/>
    <w:basedOn w:val="TH"/>
    <w:link w:val="TFChar"/>
    <w:rsid w:val="00896657"/>
    <w:pPr>
      <w:keepNext w:val="0"/>
      <w:spacing w:before="0" w:after="240"/>
    </w:pPr>
  </w:style>
  <w:style w:type="paragraph" w:customStyle="1" w:styleId="NO">
    <w:name w:val="NO"/>
    <w:basedOn w:val="a1"/>
    <w:link w:val="NOChar"/>
    <w:rsid w:val="00896657"/>
    <w:pPr>
      <w:keepLines/>
      <w:ind w:left="1135" w:hanging="851"/>
    </w:pPr>
  </w:style>
  <w:style w:type="paragraph" w:styleId="TOC9">
    <w:name w:val="toc 9"/>
    <w:basedOn w:val="TOC8"/>
    <w:rsid w:val="00896657"/>
    <w:pPr>
      <w:ind w:left="1418" w:hanging="1418"/>
    </w:pPr>
  </w:style>
  <w:style w:type="paragraph" w:customStyle="1" w:styleId="EX">
    <w:name w:val="EX"/>
    <w:basedOn w:val="a1"/>
    <w:link w:val="EXCar"/>
    <w:rsid w:val="00896657"/>
    <w:pPr>
      <w:keepLines/>
      <w:ind w:left="1702" w:hanging="1418"/>
    </w:pPr>
  </w:style>
  <w:style w:type="paragraph" w:customStyle="1" w:styleId="FP">
    <w:name w:val="FP"/>
    <w:basedOn w:val="a1"/>
    <w:rsid w:val="00896657"/>
    <w:pPr>
      <w:spacing w:after="0"/>
    </w:pPr>
  </w:style>
  <w:style w:type="paragraph" w:customStyle="1" w:styleId="LD">
    <w:name w:val="LD"/>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6657"/>
    <w:pPr>
      <w:spacing w:after="0"/>
    </w:pPr>
  </w:style>
  <w:style w:type="paragraph" w:customStyle="1" w:styleId="EW">
    <w:name w:val="EW"/>
    <w:basedOn w:val="EX"/>
    <w:rsid w:val="00896657"/>
    <w:pPr>
      <w:spacing w:after="0"/>
    </w:pPr>
  </w:style>
  <w:style w:type="paragraph" w:styleId="TOC6">
    <w:name w:val="toc 6"/>
    <w:basedOn w:val="TOC5"/>
    <w:next w:val="a1"/>
    <w:rsid w:val="00896657"/>
    <w:pPr>
      <w:ind w:left="1985" w:hanging="1985"/>
    </w:pPr>
  </w:style>
  <w:style w:type="paragraph" w:styleId="TOC7">
    <w:name w:val="toc 7"/>
    <w:basedOn w:val="TOC6"/>
    <w:next w:val="a1"/>
    <w:rsid w:val="00896657"/>
    <w:pPr>
      <w:ind w:left="2268" w:hanging="2268"/>
    </w:pPr>
  </w:style>
  <w:style w:type="paragraph" w:styleId="24">
    <w:name w:val="List Bullet 2"/>
    <w:aliases w:val="lb2"/>
    <w:basedOn w:val="aa"/>
    <w:link w:val="25"/>
    <w:rsid w:val="00896657"/>
    <w:pPr>
      <w:ind w:left="851"/>
    </w:pPr>
  </w:style>
  <w:style w:type="paragraph" w:styleId="31">
    <w:name w:val="List Bullet 3"/>
    <w:basedOn w:val="24"/>
    <w:link w:val="33"/>
    <w:rsid w:val="00896657"/>
    <w:pPr>
      <w:ind w:left="1135"/>
    </w:pPr>
  </w:style>
  <w:style w:type="paragraph" w:styleId="a5">
    <w:name w:val="List Number"/>
    <w:basedOn w:val="ab"/>
    <w:rsid w:val="00896657"/>
  </w:style>
  <w:style w:type="paragraph" w:customStyle="1" w:styleId="EQ">
    <w:name w:val="EQ"/>
    <w:basedOn w:val="a1"/>
    <w:next w:val="a1"/>
    <w:link w:val="EQChar"/>
    <w:rsid w:val="00896657"/>
    <w:pPr>
      <w:keepLines/>
      <w:tabs>
        <w:tab w:val="center" w:pos="4536"/>
        <w:tab w:val="right" w:pos="9072"/>
      </w:tabs>
    </w:pPr>
    <w:rPr>
      <w:noProof/>
    </w:rPr>
  </w:style>
  <w:style w:type="paragraph" w:customStyle="1" w:styleId="TH">
    <w:name w:val="TH"/>
    <w:basedOn w:val="a1"/>
    <w:link w:val="THChar"/>
    <w:qFormat/>
    <w:rsid w:val="00896657"/>
    <w:pPr>
      <w:keepNext/>
      <w:keepLines/>
      <w:spacing w:before="60"/>
      <w:jc w:val="center"/>
    </w:pPr>
    <w:rPr>
      <w:rFonts w:ascii="Arial" w:hAnsi="Arial"/>
      <w:b/>
    </w:rPr>
  </w:style>
  <w:style w:type="paragraph" w:customStyle="1" w:styleId="NF">
    <w:name w:val="NF"/>
    <w:basedOn w:val="NO"/>
    <w:rsid w:val="00896657"/>
    <w:pPr>
      <w:keepNext/>
      <w:spacing w:after="0"/>
    </w:pPr>
    <w:rPr>
      <w:rFonts w:ascii="Arial" w:hAnsi="Arial"/>
      <w:sz w:val="18"/>
    </w:rPr>
  </w:style>
  <w:style w:type="paragraph" w:customStyle="1" w:styleId="PL">
    <w:name w:val="PL"/>
    <w:link w:val="PLChar"/>
    <w:qFormat/>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6657"/>
    <w:pPr>
      <w:jc w:val="right"/>
    </w:pPr>
  </w:style>
  <w:style w:type="paragraph" w:customStyle="1" w:styleId="H6">
    <w:name w:val="H6"/>
    <w:basedOn w:val="5"/>
    <w:next w:val="a1"/>
    <w:link w:val="H6Char"/>
    <w:qFormat/>
    <w:rsid w:val="00896657"/>
    <w:pPr>
      <w:ind w:left="1985" w:hanging="1985"/>
      <w:outlineLvl w:val="9"/>
    </w:pPr>
    <w:rPr>
      <w:sz w:val="20"/>
    </w:rPr>
  </w:style>
  <w:style w:type="paragraph" w:customStyle="1" w:styleId="TAN">
    <w:name w:val="TAN"/>
    <w:basedOn w:val="TAL"/>
    <w:link w:val="TANChar"/>
    <w:rsid w:val="00896657"/>
    <w:pPr>
      <w:ind w:left="851" w:hanging="851"/>
    </w:pPr>
  </w:style>
  <w:style w:type="paragraph" w:customStyle="1" w:styleId="TAL">
    <w:name w:val="TAL"/>
    <w:basedOn w:val="a1"/>
    <w:link w:val="TALChar"/>
    <w:qFormat/>
    <w:rsid w:val="00896657"/>
    <w:pPr>
      <w:keepNext/>
      <w:keepLines/>
      <w:spacing w:after="0"/>
    </w:pPr>
    <w:rPr>
      <w:rFonts w:ascii="Arial" w:hAnsi="Arial"/>
      <w:sz w:val="18"/>
    </w:rPr>
  </w:style>
  <w:style w:type="paragraph" w:customStyle="1" w:styleId="ZA">
    <w:name w:val="ZA"/>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6657"/>
    <w:pPr>
      <w:framePr w:wrap="notBeside" w:y="16161"/>
    </w:pPr>
  </w:style>
  <w:style w:type="character" w:customStyle="1" w:styleId="ZGSM">
    <w:name w:val="ZGSM"/>
    <w:rsid w:val="00896657"/>
  </w:style>
  <w:style w:type="paragraph" w:styleId="26">
    <w:name w:val="List 2"/>
    <w:basedOn w:val="ab"/>
    <w:link w:val="27"/>
    <w:rsid w:val="00896657"/>
    <w:pPr>
      <w:ind w:left="851"/>
    </w:pPr>
  </w:style>
  <w:style w:type="paragraph" w:customStyle="1" w:styleId="ZG">
    <w:name w:val="ZG"/>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4">
    <w:name w:val="List 3"/>
    <w:basedOn w:val="26"/>
    <w:link w:val="35"/>
    <w:rsid w:val="00896657"/>
    <w:pPr>
      <w:ind w:left="1135"/>
    </w:pPr>
  </w:style>
  <w:style w:type="paragraph" w:styleId="42">
    <w:name w:val="List 4"/>
    <w:basedOn w:val="34"/>
    <w:rsid w:val="00896657"/>
    <w:pPr>
      <w:ind w:left="1418"/>
    </w:pPr>
  </w:style>
  <w:style w:type="paragraph" w:styleId="51">
    <w:name w:val="List 5"/>
    <w:basedOn w:val="42"/>
    <w:rsid w:val="00896657"/>
    <w:pPr>
      <w:ind w:left="1702"/>
    </w:pPr>
  </w:style>
  <w:style w:type="paragraph" w:customStyle="1" w:styleId="EditorsNote">
    <w:name w:val="Editor's Note"/>
    <w:aliases w:val="EN,Editor's Noteormal"/>
    <w:basedOn w:val="NO"/>
    <w:link w:val="EditorsNoteChar"/>
    <w:rsid w:val="00896657"/>
    <w:rPr>
      <w:color w:val="FF0000"/>
    </w:rPr>
  </w:style>
  <w:style w:type="paragraph" w:styleId="ab">
    <w:name w:val="List"/>
    <w:basedOn w:val="a1"/>
    <w:link w:val="ac"/>
    <w:rsid w:val="00896657"/>
    <w:pPr>
      <w:ind w:left="568" w:hanging="284"/>
    </w:pPr>
  </w:style>
  <w:style w:type="paragraph" w:styleId="aa">
    <w:name w:val="List Bullet"/>
    <w:aliases w:val="UL"/>
    <w:basedOn w:val="ab"/>
    <w:link w:val="ad"/>
    <w:rsid w:val="00896657"/>
  </w:style>
  <w:style w:type="paragraph" w:styleId="43">
    <w:name w:val="List Bullet 4"/>
    <w:basedOn w:val="31"/>
    <w:rsid w:val="00896657"/>
    <w:pPr>
      <w:ind w:left="1418"/>
    </w:pPr>
  </w:style>
  <w:style w:type="paragraph" w:styleId="52">
    <w:name w:val="List Bullet 5"/>
    <w:basedOn w:val="43"/>
    <w:rsid w:val="00896657"/>
    <w:pPr>
      <w:ind w:left="1702"/>
    </w:pPr>
  </w:style>
  <w:style w:type="paragraph" w:customStyle="1" w:styleId="B1">
    <w:name w:val="B1"/>
    <w:basedOn w:val="ab"/>
    <w:link w:val="B1Char"/>
    <w:qFormat/>
    <w:rsid w:val="00896657"/>
  </w:style>
  <w:style w:type="paragraph" w:customStyle="1" w:styleId="B2">
    <w:name w:val="B2"/>
    <w:basedOn w:val="26"/>
    <w:link w:val="B2Char"/>
    <w:qFormat/>
    <w:rsid w:val="00896657"/>
  </w:style>
  <w:style w:type="paragraph" w:customStyle="1" w:styleId="B3">
    <w:name w:val="B3"/>
    <w:basedOn w:val="34"/>
    <w:link w:val="B3Char"/>
    <w:qFormat/>
    <w:rsid w:val="00896657"/>
  </w:style>
  <w:style w:type="paragraph" w:customStyle="1" w:styleId="B4">
    <w:name w:val="B4"/>
    <w:basedOn w:val="42"/>
    <w:link w:val="B4Char"/>
    <w:rsid w:val="00896657"/>
  </w:style>
  <w:style w:type="paragraph" w:customStyle="1" w:styleId="B5">
    <w:name w:val="B5"/>
    <w:basedOn w:val="51"/>
    <w:link w:val="B5Char"/>
    <w:rsid w:val="00896657"/>
  </w:style>
  <w:style w:type="paragraph" w:styleId="ae">
    <w:name w:val="footer"/>
    <w:aliases w:val="footer odd,footer,fo,pie de página"/>
    <w:basedOn w:val="a6"/>
    <w:link w:val="af"/>
    <w:rsid w:val="00896657"/>
    <w:pPr>
      <w:jc w:val="center"/>
    </w:pPr>
    <w:rPr>
      <w:i/>
    </w:rPr>
  </w:style>
  <w:style w:type="paragraph" w:customStyle="1" w:styleId="ZTD">
    <w:name w:val="ZTD"/>
    <w:basedOn w:val="ZB"/>
    <w:rsid w:val="00896657"/>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THChar">
    <w:name w:val="TH Char"/>
    <w:link w:val="TH"/>
    <w:qFormat/>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aliases w:val="EN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016374"/>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016374"/>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16374"/>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016374"/>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016374"/>
    <w:rPr>
      <w:rFonts w:ascii="Arial" w:hAnsi="Arial"/>
      <w:sz w:val="22"/>
      <w:lang w:val="en-GB" w:eastAsia="en-US"/>
    </w:rPr>
  </w:style>
  <w:style w:type="character" w:customStyle="1" w:styleId="H6Char">
    <w:name w:val="H6 Char"/>
    <w:link w:val="H6"/>
    <w:qFormat/>
    <w:rsid w:val="00016374"/>
    <w:rPr>
      <w:rFonts w:ascii="Arial" w:hAnsi="Arial"/>
      <w:lang w:val="en-GB" w:eastAsia="en-US"/>
    </w:rPr>
  </w:style>
  <w:style w:type="character" w:customStyle="1" w:styleId="60">
    <w:name w:val="标题 6 字符"/>
    <w:aliases w:val="T1 字符,Header 6 字符"/>
    <w:link w:val="6"/>
    <w:rsid w:val="00016374"/>
    <w:rPr>
      <w:rFonts w:ascii="Arial" w:hAnsi="Arial"/>
      <w:lang w:val="en-GB" w:eastAsia="en-US"/>
    </w:rPr>
  </w:style>
  <w:style w:type="character" w:customStyle="1" w:styleId="70">
    <w:name w:val="标题 7 字符"/>
    <w:aliases w:val="L7 字符,Header 7 字符"/>
    <w:link w:val="7"/>
    <w:rsid w:val="00016374"/>
    <w:rPr>
      <w:rFonts w:ascii="Arial" w:hAnsi="Arial"/>
      <w:lang w:val="en-GB" w:eastAsia="en-US"/>
    </w:rPr>
  </w:style>
  <w:style w:type="character" w:customStyle="1" w:styleId="80">
    <w:name w:val="标题 8 字符"/>
    <w:link w:val="8"/>
    <w:rsid w:val="00016374"/>
    <w:rPr>
      <w:rFonts w:ascii="Arial" w:hAnsi="Arial"/>
      <w:sz w:val="36"/>
      <w:lang w:val="en-GB" w:eastAsia="en-US"/>
    </w:rPr>
  </w:style>
  <w:style w:type="character" w:customStyle="1" w:styleId="90">
    <w:name w:val="标题 9 字符"/>
    <w:link w:val="9"/>
    <w:rsid w:val="00016374"/>
    <w:rPr>
      <w:rFonts w:ascii="Arial" w:hAnsi="Arial"/>
      <w:sz w:val="36"/>
      <w:lang w:val="en-GB" w:eastAsia="en-US"/>
    </w:rPr>
  </w:style>
  <w:style w:type="character" w:customStyle="1" w:styleId="af">
    <w:name w:val="页脚 字符"/>
    <w:aliases w:val="footer odd 字符,footer 字符,fo 字符,pie de página 字符"/>
    <w:link w:val="ae"/>
    <w:rsid w:val="00016374"/>
    <w:rPr>
      <w:rFonts w:ascii="Arial" w:hAnsi="Arial"/>
      <w:b/>
      <w:i/>
      <w:noProof/>
      <w:sz w:val="18"/>
      <w:lang w:val="en-US" w:eastAsia="en-US"/>
    </w:rPr>
  </w:style>
  <w:style w:type="character" w:customStyle="1" w:styleId="NOChar">
    <w:name w:val="NO Char"/>
    <w:link w:val="NO"/>
    <w:qFormat/>
    <w:rsid w:val="00016374"/>
    <w:rPr>
      <w:rFonts w:ascii="Times New Roman" w:hAnsi="Times New Roman"/>
      <w:lang w:val="en-GB" w:eastAsia="en-US"/>
    </w:rPr>
  </w:style>
  <w:style w:type="character" w:customStyle="1" w:styleId="PLChar">
    <w:name w:val="PL Char"/>
    <w:link w:val="PL"/>
    <w:qFormat/>
    <w:rsid w:val="00016374"/>
    <w:rPr>
      <w:rFonts w:ascii="Courier New" w:hAnsi="Courier New"/>
      <w:noProof/>
      <w:sz w:val="16"/>
      <w:lang w:val="en-US" w:eastAsia="en-US"/>
    </w:rPr>
  </w:style>
  <w:style w:type="character" w:customStyle="1" w:styleId="EXCar">
    <w:name w:val="EX Car"/>
    <w:link w:val="EX"/>
    <w:locked/>
    <w:rsid w:val="00016374"/>
    <w:rPr>
      <w:rFonts w:ascii="Times New Roman" w:hAnsi="Times New Roman"/>
      <w:lang w:val="en-GB" w:eastAsia="en-US"/>
    </w:rPr>
  </w:style>
  <w:style w:type="character" w:customStyle="1" w:styleId="B1Char">
    <w:name w:val="B1 Char"/>
    <w:link w:val="B1"/>
    <w:qFormat/>
    <w:locked/>
    <w:rsid w:val="00016374"/>
    <w:rPr>
      <w:rFonts w:ascii="Times New Roman" w:hAnsi="Times New Roman"/>
      <w:lang w:val="en-GB" w:eastAsia="en-US"/>
    </w:rPr>
  </w:style>
  <w:style w:type="character" w:customStyle="1" w:styleId="EditorsNoteCarCar">
    <w:name w:val="Editor's Note Car Car"/>
    <w:rsid w:val="00016374"/>
    <w:rPr>
      <w:rFonts w:eastAsia="Times New Roman"/>
      <w:color w:val="FF0000"/>
    </w:rPr>
  </w:style>
  <w:style w:type="character" w:customStyle="1" w:styleId="B2Char">
    <w:name w:val="B2 Char"/>
    <w:link w:val="B2"/>
    <w:qFormat/>
    <w:rsid w:val="00016374"/>
    <w:rPr>
      <w:rFonts w:ascii="Times New Roman" w:hAnsi="Times New Roman"/>
      <w:lang w:val="en-GB" w:eastAsia="en-US"/>
    </w:rPr>
  </w:style>
  <w:style w:type="character" w:customStyle="1" w:styleId="B3Char">
    <w:name w:val="B3 Char"/>
    <w:link w:val="B3"/>
    <w:qFormat/>
    <w:rsid w:val="00016374"/>
    <w:rPr>
      <w:rFonts w:ascii="Times New Roman" w:hAnsi="Times New Roman"/>
      <w:lang w:val="en-GB" w:eastAsia="en-US"/>
    </w:rPr>
  </w:style>
  <w:style w:type="character" w:customStyle="1" w:styleId="B4Char">
    <w:name w:val="B4 Char"/>
    <w:link w:val="B4"/>
    <w:qFormat/>
    <w:rsid w:val="00016374"/>
    <w:rPr>
      <w:rFonts w:ascii="Times New Roman" w:hAnsi="Times New Roman"/>
      <w:lang w:val="en-GB" w:eastAsia="en-US"/>
    </w:rPr>
  </w:style>
  <w:style w:type="character" w:customStyle="1" w:styleId="B5Char">
    <w:name w:val="B5 Char"/>
    <w:link w:val="B5"/>
    <w:qFormat/>
    <w:rsid w:val="00016374"/>
    <w:rPr>
      <w:rFonts w:ascii="Times New Roman" w:hAnsi="Times New Roman"/>
      <w:lang w:val="en-GB" w:eastAsia="en-US"/>
    </w:rPr>
  </w:style>
  <w:style w:type="paragraph" w:customStyle="1" w:styleId="TAJ">
    <w:name w:val="TAJ"/>
    <w:basedOn w:val="TH"/>
    <w:rsid w:val="00016374"/>
    <w:rPr>
      <w:rFonts w:eastAsia="Times New Roman"/>
      <w:lang w:eastAsia="en-GB"/>
    </w:rPr>
  </w:style>
  <w:style w:type="paragraph" w:customStyle="1" w:styleId="Guidance">
    <w:name w:val="Guidance"/>
    <w:basedOn w:val="a1"/>
    <w:link w:val="GuidanceChar"/>
    <w:rsid w:val="00016374"/>
    <w:rPr>
      <w:rFonts w:eastAsia="Times New Roman"/>
      <w:i/>
      <w:color w:val="0000FF"/>
      <w:lang w:eastAsia="x-none"/>
    </w:rPr>
  </w:style>
  <w:style w:type="character" w:customStyle="1" w:styleId="GuidanceChar">
    <w:name w:val="Guidance Char"/>
    <w:link w:val="Guidance"/>
    <w:rsid w:val="00016374"/>
    <w:rPr>
      <w:rFonts w:ascii="Times New Roman" w:eastAsia="Times New Roman" w:hAnsi="Times New Roman"/>
      <w:i/>
      <w:color w:val="0000FF"/>
      <w:lang w:val="en-GB" w:eastAsia="x-none"/>
    </w:rPr>
  </w:style>
  <w:style w:type="character" w:customStyle="1" w:styleId="af6">
    <w:name w:val="批注框文本 字符"/>
    <w:link w:val="af5"/>
    <w:rsid w:val="00016374"/>
    <w:rPr>
      <w:rFonts w:ascii="Tahoma" w:hAnsi="Tahoma" w:cs="Tahoma"/>
      <w:sz w:val="16"/>
      <w:szCs w:val="16"/>
      <w:lang w:val="en-GB" w:eastAsia="en-US"/>
    </w:rPr>
  </w:style>
  <w:style w:type="character" w:customStyle="1" w:styleId="CRCoverPageChar">
    <w:name w:val="CR Cover Page Char"/>
    <w:link w:val="CRCoverPage"/>
    <w:rsid w:val="00016374"/>
    <w:rPr>
      <w:rFonts w:ascii="Arial" w:hAnsi="Arial"/>
      <w:lang w:val="en-GB" w:eastAsia="en-US"/>
    </w:rPr>
  </w:style>
  <w:style w:type="character" w:customStyle="1" w:styleId="af3">
    <w:name w:val="批注文字 字符"/>
    <w:link w:val="af2"/>
    <w:qFormat/>
    <w:rsid w:val="00016374"/>
    <w:rPr>
      <w:rFonts w:ascii="Times New Roman" w:hAnsi="Times New Roman"/>
      <w:lang w:val="en-GB" w:eastAsia="en-US"/>
    </w:rPr>
  </w:style>
  <w:style w:type="character" w:customStyle="1" w:styleId="af8">
    <w:name w:val="批注主题 字符"/>
    <w:link w:val="af7"/>
    <w:rsid w:val="00016374"/>
    <w:rPr>
      <w:rFonts w:ascii="Times New Roman" w:hAnsi="Times New Roman"/>
      <w:b/>
      <w:bCs/>
      <w:lang w:val="en-GB" w:eastAsia="en-US"/>
    </w:rPr>
  </w:style>
  <w:style w:type="character" w:customStyle="1" w:styleId="afa">
    <w:name w:val="文档结构图 字符"/>
    <w:link w:val="af9"/>
    <w:rsid w:val="00016374"/>
    <w:rPr>
      <w:rFonts w:ascii="Tahoma" w:hAnsi="Tahoma" w:cs="Tahoma"/>
      <w:shd w:val="clear" w:color="auto" w:fill="000080"/>
      <w:lang w:val="en-GB" w:eastAsia="en-US"/>
    </w:rPr>
  </w:style>
  <w:style w:type="paragraph" w:customStyle="1" w:styleId="B6">
    <w:name w:val="B6"/>
    <w:basedOn w:val="B5"/>
    <w:link w:val="B6Char"/>
    <w:qFormat/>
    <w:rsid w:val="00016374"/>
    <w:pPr>
      <w:overflowPunct/>
      <w:autoSpaceDE/>
      <w:autoSpaceDN/>
      <w:adjustRightInd/>
      <w:ind w:left="1985"/>
      <w:textAlignment w:val="auto"/>
    </w:pPr>
    <w:rPr>
      <w:rFonts w:eastAsia="Malgun Gothic"/>
    </w:rPr>
  </w:style>
  <w:style w:type="character" w:customStyle="1" w:styleId="B6Char">
    <w:name w:val="B6 Char"/>
    <w:link w:val="B6"/>
    <w:qFormat/>
    <w:rsid w:val="00016374"/>
    <w:rPr>
      <w:rFonts w:ascii="Times New Roman" w:eastAsia="Malgun Gothic" w:hAnsi="Times New Roman"/>
      <w:lang w:val="en-GB" w:eastAsia="en-US"/>
    </w:rPr>
  </w:style>
  <w:style w:type="paragraph" w:customStyle="1" w:styleId="enumlev2">
    <w:name w:val="enumlev2"/>
    <w:basedOn w:val="a1"/>
    <w:rsid w:val="00016374"/>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1"/>
    <w:rsid w:val="00016374"/>
    <w:pPr>
      <w:keepNext/>
      <w:keepLines/>
      <w:spacing w:before="240"/>
      <w:ind w:left="1418"/>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c"/>
    <w:qFormat/>
    <w:rsid w:val="00016374"/>
    <w:pPr>
      <w:spacing w:before="120" w:after="120"/>
    </w:pPr>
    <w:rPr>
      <w:rFonts w:eastAsia="Times New Roman"/>
      <w:b/>
      <w:lang w:eastAsia="x-none"/>
    </w:rPr>
  </w:style>
  <w:style w:type="paragraph" w:styleId="afd">
    <w:name w:val="Plain Text"/>
    <w:basedOn w:val="a1"/>
    <w:link w:val="afe"/>
    <w:rsid w:val="00016374"/>
    <w:rPr>
      <w:rFonts w:ascii="Courier New" w:eastAsia="Times New Roman" w:hAnsi="Courier New"/>
      <w:lang w:val="nb-NO" w:eastAsia="en-GB"/>
    </w:rPr>
  </w:style>
  <w:style w:type="character" w:customStyle="1" w:styleId="afe">
    <w:name w:val="纯文本 字符"/>
    <w:basedOn w:val="a2"/>
    <w:link w:val="afd"/>
    <w:rsid w:val="00016374"/>
    <w:rPr>
      <w:rFonts w:ascii="Courier New" w:eastAsia="Times New Roman" w:hAnsi="Courier New"/>
      <w:lang w:val="nb-NO" w:eastAsia="en-GB"/>
    </w:rPr>
  </w:style>
  <w:style w:type="character" w:styleId="aff">
    <w:name w:val="Emphasis"/>
    <w:uiPriority w:val="20"/>
    <w:qFormat/>
    <w:rsid w:val="00016374"/>
    <w:rPr>
      <w:i/>
      <w:iCs/>
    </w:rPr>
  </w:style>
  <w:style w:type="paragraph" w:customStyle="1" w:styleId="Heading">
    <w:name w:val="Heading"/>
    <w:next w:val="a1"/>
    <w:link w:val="HeadingChar"/>
    <w:rsid w:val="00016374"/>
    <w:pPr>
      <w:spacing w:before="360"/>
      <w:ind w:left="2552"/>
    </w:pPr>
    <w:rPr>
      <w:rFonts w:ascii="Arial" w:eastAsia="宋体" w:hAnsi="Arial"/>
      <w:b/>
      <w:sz w:val="22"/>
      <w:lang w:val="en-US" w:eastAsia="en-US"/>
    </w:rPr>
  </w:style>
  <w:style w:type="character" w:customStyle="1" w:styleId="HeadingChar">
    <w:name w:val="Heading Char"/>
    <w:link w:val="Heading"/>
    <w:rsid w:val="00016374"/>
    <w:rPr>
      <w:rFonts w:ascii="Arial" w:eastAsia="宋体" w:hAnsi="Arial"/>
      <w:b/>
      <w:sz w:val="22"/>
      <w:lang w:val="en-US" w:eastAsia="en-US"/>
    </w:rPr>
  </w:style>
  <w:style w:type="paragraph" w:customStyle="1" w:styleId="IBN">
    <w:name w:val="IBN"/>
    <w:basedOn w:val="a1"/>
    <w:rsid w:val="00016374"/>
    <w:pPr>
      <w:tabs>
        <w:tab w:val="left" w:pos="567"/>
      </w:tabs>
    </w:pPr>
    <w:rPr>
      <w:rFonts w:eastAsia="Times New Roman"/>
    </w:rPr>
  </w:style>
  <w:style w:type="paragraph" w:customStyle="1" w:styleId="NormalLatinItalique">
    <w:name w:val="Normal + (Latin) Italique"/>
    <w:basedOn w:val="a1"/>
    <w:link w:val="NormalLatinItaliqueCar"/>
    <w:rsid w:val="00016374"/>
    <w:rPr>
      <w:rFonts w:eastAsia="Times New Roman"/>
      <w:lang w:eastAsia="en-GB"/>
    </w:rPr>
  </w:style>
  <w:style w:type="character" w:customStyle="1" w:styleId="NormalLatinItaliqueCar">
    <w:name w:val="Normal + (Latin) Italique Car"/>
    <w:link w:val="NormalLatinItalique"/>
    <w:rsid w:val="00016374"/>
    <w:rPr>
      <w:rFonts w:ascii="Times New Roman" w:eastAsia="Times New Roman" w:hAnsi="Times New Roman"/>
      <w:lang w:val="en-GB" w:eastAsia="en-GB"/>
    </w:rPr>
  </w:style>
  <w:style w:type="table" w:styleId="aff0">
    <w:name w:val="Table Grid"/>
    <w:aliases w:val="SGS Table Basic 1"/>
    <w:basedOn w:val="a3"/>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016374"/>
    <w:pPr>
      <w:spacing w:after="120"/>
    </w:pPr>
    <w:rPr>
      <w:rFonts w:eastAsia="Times New Roman"/>
      <w:lang w:eastAsia="en-GB"/>
    </w:rPr>
  </w:style>
  <w:style w:type="character" w:customStyle="1" w:styleId="29">
    <w:name w:val="正文文本 2 字符"/>
    <w:basedOn w:val="a2"/>
    <w:link w:val="28"/>
    <w:rsid w:val="00016374"/>
    <w:rPr>
      <w:rFonts w:ascii="Times New Roman" w:eastAsia="Times New Roman" w:hAnsi="Times New Roman"/>
      <w:lang w:val="en-GB" w:eastAsia="en-GB"/>
    </w:rPr>
  </w:style>
  <w:style w:type="paragraph" w:styleId="36">
    <w:name w:val="Body Text 3"/>
    <w:basedOn w:val="a1"/>
    <w:link w:val="37"/>
    <w:rsid w:val="00016374"/>
    <w:pPr>
      <w:spacing w:after="120"/>
    </w:pPr>
    <w:rPr>
      <w:rFonts w:eastAsia="Times New Roman"/>
      <w:lang w:eastAsia="en-GB"/>
    </w:rPr>
  </w:style>
  <w:style w:type="character" w:customStyle="1" w:styleId="37">
    <w:name w:val="正文文本 3 字符"/>
    <w:basedOn w:val="a2"/>
    <w:link w:val="36"/>
    <w:rsid w:val="00016374"/>
    <w:rPr>
      <w:rFonts w:ascii="Times New Roman" w:eastAsia="Times New Roman" w:hAnsi="Times New Roman"/>
      <w:lang w:val="en-GB" w:eastAsia="en-GB"/>
    </w:rPr>
  </w:style>
  <w:style w:type="paragraph" w:customStyle="1" w:styleId="tableentry">
    <w:name w:val="table entry"/>
    <w:basedOn w:val="a1"/>
    <w:rsid w:val="00016374"/>
    <w:pPr>
      <w:keepNext/>
      <w:spacing w:before="60" w:after="60"/>
    </w:pPr>
    <w:rPr>
      <w:rFonts w:ascii="Bookman Old Style" w:eastAsia="Times New Roman" w:hAnsi="Bookman Old Style"/>
      <w:lang w:val="en-US"/>
    </w:rPr>
  </w:style>
  <w:style w:type="character" w:customStyle="1" w:styleId="aff1">
    <w:name w:val="+"/>
    <w:aliases w:val="superscript"/>
    <w:rsid w:val="00016374"/>
    <w:rPr>
      <w:vertAlign w:val="superscript"/>
    </w:rPr>
  </w:style>
  <w:style w:type="paragraph" w:customStyle="1" w:styleId="Reference">
    <w:name w:val="Reference"/>
    <w:basedOn w:val="EX"/>
    <w:rsid w:val="00016374"/>
    <w:pPr>
      <w:tabs>
        <w:tab w:val="num" w:pos="567"/>
      </w:tabs>
      <w:ind w:left="567" w:hanging="567"/>
    </w:pPr>
    <w:rPr>
      <w:rFonts w:eastAsia="Times New Roman"/>
      <w:lang w:eastAsia="en-GB"/>
    </w:rPr>
  </w:style>
  <w:style w:type="paragraph" w:customStyle="1" w:styleId="text">
    <w:name w:val="text"/>
    <w:basedOn w:val="a1"/>
    <w:rsid w:val="00016374"/>
    <w:pPr>
      <w:widowControl w:val="0"/>
      <w:spacing w:after="240"/>
      <w:jc w:val="both"/>
    </w:pPr>
    <w:rPr>
      <w:rFonts w:eastAsia="Times New Roman"/>
      <w:sz w:val="24"/>
      <w:lang w:val="en-AU" w:eastAsia="en-GB"/>
    </w:rPr>
  </w:style>
  <w:style w:type="character" w:styleId="aff2">
    <w:name w:val="page number"/>
    <w:basedOn w:val="a2"/>
    <w:uiPriority w:val="99"/>
    <w:rsid w:val="0001637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016374"/>
    <w:rPr>
      <w:rFonts w:ascii="Arial" w:hAnsi="Arial"/>
      <w:sz w:val="24"/>
      <w:szCs w:val="28"/>
      <w:lang w:val="en-GB" w:eastAsia="en-US" w:bidi="ar-SA"/>
    </w:rPr>
  </w:style>
  <w:style w:type="paragraph" w:customStyle="1" w:styleId="B7">
    <w:name w:val="B7"/>
    <w:basedOn w:val="B6"/>
    <w:link w:val="B7Char"/>
    <w:qFormat/>
    <w:rsid w:val="0001637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016374"/>
    <w:rPr>
      <w:rFonts w:ascii="Times New Roman" w:eastAsia="MS Mincho" w:hAnsi="Times New Roman"/>
      <w:lang w:val="en-GB" w:eastAsia="ja-JP"/>
    </w:rPr>
  </w:style>
  <w:style w:type="paragraph" w:customStyle="1" w:styleId="B8">
    <w:name w:val="B8"/>
    <w:basedOn w:val="B7"/>
    <w:link w:val="B8Char"/>
    <w:qFormat/>
    <w:rsid w:val="00016374"/>
    <w:pPr>
      <w:ind w:left="2552"/>
    </w:pPr>
  </w:style>
  <w:style w:type="character" w:customStyle="1" w:styleId="B8Char">
    <w:name w:val="B8 Char"/>
    <w:link w:val="B8"/>
    <w:rsid w:val="00016374"/>
    <w:rPr>
      <w:rFonts w:ascii="Times New Roman" w:eastAsia="MS Mincho" w:hAnsi="Times New Roman"/>
      <w:lang w:val="en-GB" w:eastAsia="ja-JP"/>
    </w:rPr>
  </w:style>
  <w:style w:type="paragraph" w:styleId="aff3">
    <w:name w:val="Revision"/>
    <w:hidden/>
    <w:uiPriority w:val="99"/>
    <w:rsid w:val="00016374"/>
    <w:rPr>
      <w:rFonts w:ascii="Times New Roman" w:eastAsia="宋体" w:hAnsi="Times New Roman"/>
      <w:lang w:val="en-GB" w:eastAsia="en-US"/>
    </w:rPr>
  </w:style>
  <w:style w:type="paragraph" w:customStyle="1" w:styleId="BalloonText1">
    <w:name w:val="Balloon Text1"/>
    <w:basedOn w:val="a1"/>
    <w:rsid w:val="00016374"/>
    <w:pPr>
      <w:adjustRightInd/>
      <w:textAlignment w:val="auto"/>
    </w:pPr>
    <w:rPr>
      <w:rFonts w:ascii="Tahoma" w:eastAsia="Calibri" w:hAnsi="Tahoma" w:cs="Tahoma"/>
      <w:sz w:val="16"/>
      <w:szCs w:val="16"/>
      <w:lang w:val="en-US"/>
    </w:rPr>
  </w:style>
  <w:style w:type="paragraph" w:customStyle="1" w:styleId="CommentSubject1">
    <w:name w:val="Comment Subject1"/>
    <w:basedOn w:val="a1"/>
    <w:rsid w:val="00016374"/>
    <w:pPr>
      <w:adjustRightInd/>
      <w:textAlignment w:val="auto"/>
    </w:pPr>
    <w:rPr>
      <w:rFonts w:eastAsia="Calibri"/>
      <w:b/>
      <w:bCs/>
      <w:lang w:val="en-US"/>
    </w:rPr>
  </w:style>
  <w:style w:type="table" w:customStyle="1" w:styleId="TableGrid1">
    <w:name w:val="Table Grid1"/>
    <w:basedOn w:val="a3"/>
    <w:next w:val="aff0"/>
    <w:rsid w:val="0001637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uiPriority w:val="39"/>
    <w:rsid w:val="00016374"/>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16374"/>
    <w:rPr>
      <w:rFonts w:ascii="Arial" w:hAnsi="Arial"/>
      <w:b/>
      <w:noProof/>
      <w:sz w:val="18"/>
      <w:lang w:val="en-US"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016374"/>
    <w:rPr>
      <w:rFonts w:ascii="Times New Roman" w:hAnsi="Times New Roman"/>
      <w:sz w:val="16"/>
      <w:lang w:val="en-GB" w:eastAsia="en-US"/>
    </w:rPr>
  </w:style>
  <w:style w:type="paragraph" w:customStyle="1" w:styleId="87">
    <w:name w:val="87"/>
    <w:basedOn w:val="a1"/>
    <w:rsid w:val="00016374"/>
    <w:pPr>
      <w:ind w:left="2269" w:hanging="284"/>
    </w:pPr>
    <w:rPr>
      <w:rFonts w:eastAsia="Times New Roman"/>
      <w:lang w:eastAsia="en-GB"/>
    </w:rPr>
  </w:style>
  <w:style w:type="character" w:customStyle="1" w:styleId="NOChar2">
    <w:name w:val="NO Char2"/>
    <w:locked/>
    <w:rsid w:val="00016374"/>
    <w:rPr>
      <w:lang w:eastAsia="en-US"/>
    </w:rPr>
  </w:style>
  <w:style w:type="character" w:customStyle="1" w:styleId="TFChar">
    <w:name w:val="TF Char"/>
    <w:link w:val="TF"/>
    <w:qFormat/>
    <w:rsid w:val="00016374"/>
    <w:rPr>
      <w:rFonts w:ascii="Arial" w:hAnsi="Arial"/>
      <w:b/>
      <w:lang w:val="en-GB" w:eastAsia="en-US"/>
    </w:rPr>
  </w:style>
  <w:style w:type="character" w:customStyle="1" w:styleId="TAL0">
    <w:name w:val="TAL (文字)"/>
    <w:rsid w:val="00016374"/>
    <w:rPr>
      <w:rFonts w:ascii="Arial" w:eastAsia="Times New Roman" w:hAnsi="Arial"/>
      <w:sz w:val="18"/>
      <w:lang w:val="en-GB"/>
    </w:rPr>
  </w:style>
  <w:style w:type="character" w:customStyle="1" w:styleId="EXChar">
    <w:name w:val="EX Char"/>
    <w:qFormat/>
    <w:rsid w:val="00016374"/>
    <w:rPr>
      <w:rFonts w:ascii="Times New Roman" w:hAnsi="Times New Roman"/>
      <w:lang w:val="en-GB"/>
    </w:rPr>
  </w:style>
  <w:style w:type="paragraph" w:customStyle="1" w:styleId="Default">
    <w:name w:val="Default"/>
    <w:rsid w:val="00016374"/>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016374"/>
    <w:rPr>
      <w:lang w:val="en-GB" w:eastAsia="en-US" w:bidi="ar-SA"/>
    </w:rPr>
  </w:style>
  <w:style w:type="character" w:customStyle="1" w:styleId="TALZchn">
    <w:name w:val="TAL Zchn"/>
    <w:rsid w:val="00016374"/>
    <w:rPr>
      <w:rFonts w:ascii="Arial" w:hAnsi="Arial"/>
      <w:sz w:val="18"/>
      <w:lang w:val="en-GB" w:eastAsia="en-US" w:bidi="ar-SA"/>
    </w:rPr>
  </w:style>
  <w:style w:type="character" w:customStyle="1" w:styleId="TACChar">
    <w:name w:val="TAC Char"/>
    <w:qFormat/>
    <w:locked/>
    <w:rsid w:val="00016374"/>
    <w:rPr>
      <w:rFonts w:ascii="Arial" w:hAnsi="Arial"/>
      <w:sz w:val="18"/>
      <w:lang w:val="en-GB"/>
    </w:rPr>
  </w:style>
  <w:style w:type="character" w:customStyle="1" w:styleId="TF0">
    <w:name w:val="TF (文字)"/>
    <w:locked/>
    <w:rsid w:val="00016374"/>
    <w:rPr>
      <w:rFonts w:ascii="Arial" w:hAnsi="Arial"/>
      <w:b/>
      <w:lang w:val="en-GB"/>
    </w:rPr>
  </w:style>
  <w:style w:type="paragraph" w:customStyle="1" w:styleId="TAHLeft">
    <w:name w:val="TAH + Left"/>
    <w:basedOn w:val="TAL"/>
    <w:rsid w:val="00016374"/>
    <w:pPr>
      <w:overflowPunct/>
      <w:autoSpaceDE/>
      <w:autoSpaceDN/>
      <w:adjustRightInd/>
      <w:textAlignment w:val="auto"/>
    </w:pPr>
    <w:rPr>
      <w:rFonts w:eastAsia="Times New Roman"/>
    </w:rPr>
  </w:style>
  <w:style w:type="paragraph" w:customStyle="1" w:styleId="63-13">
    <w:name w:val=".6.3-13"/>
    <w:basedOn w:val="TAH"/>
    <w:rsid w:val="00016374"/>
    <w:pPr>
      <w:overflowPunct/>
      <w:autoSpaceDE/>
      <w:autoSpaceDN/>
      <w:adjustRightInd/>
      <w:jc w:val="left"/>
      <w:textAlignment w:val="auto"/>
    </w:pPr>
    <w:rPr>
      <w:rFonts w:eastAsia="Times New Roman"/>
      <w:b w:val="0"/>
    </w:rPr>
  </w:style>
  <w:style w:type="character" w:customStyle="1" w:styleId="B1Char1">
    <w:name w:val="B1 Char1"/>
    <w:qFormat/>
    <w:rsid w:val="00016374"/>
    <w:rPr>
      <w:rFonts w:eastAsia="Times New Roman"/>
      <w:lang w:eastAsia="ja-JP"/>
    </w:rPr>
  </w:style>
  <w:style w:type="character" w:customStyle="1" w:styleId="B3Char2">
    <w:name w:val="B3 Char2"/>
    <w:qFormat/>
    <w:rsid w:val="00016374"/>
    <w:rPr>
      <w:rFonts w:eastAsia="Times New Roman"/>
      <w:lang w:eastAsia="ja-JP"/>
    </w:rPr>
  </w:style>
  <w:style w:type="paragraph" w:customStyle="1" w:styleId="msonormal0">
    <w:name w:val="msonormal"/>
    <w:basedOn w:val="a1"/>
    <w:rsid w:val="00016374"/>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016374"/>
    <w:pPr>
      <w:adjustRightInd/>
      <w:spacing w:after="120"/>
      <w:textAlignment w:val="auto"/>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016374"/>
    <w:rPr>
      <w:rFonts w:ascii="Times New Roman" w:eastAsia="Calibri" w:hAnsi="Times New Roman"/>
      <w:lang w:val="en-US" w:eastAsia="en-GB"/>
    </w:rPr>
  </w:style>
  <w:style w:type="paragraph" w:customStyle="1" w:styleId="Meetingcaption">
    <w:name w:val="Meeting caption"/>
    <w:basedOn w:val="a1"/>
    <w:rsid w:val="00016374"/>
    <w:pPr>
      <w:framePr w:w="4120" w:hSpace="141" w:wrap="auto" w:vAnchor="text" w:hAnchor="text" w:y="3"/>
      <w:adjustRightInd/>
      <w:spacing w:after="120"/>
      <w:textAlignment w:val="auto"/>
    </w:pPr>
    <w:rPr>
      <w:rFonts w:eastAsia="Calibri"/>
      <w:lang w:val="en-US"/>
    </w:rPr>
  </w:style>
  <w:style w:type="character" w:customStyle="1" w:styleId="B1Zchn">
    <w:name w:val="B1 Zchn"/>
    <w:qFormat/>
    <w:rsid w:val="00016374"/>
    <w:rPr>
      <w:lang w:eastAsia="en-US"/>
    </w:rPr>
  </w:style>
  <w:style w:type="paragraph" w:styleId="aff6">
    <w:name w:val="List Paragraph"/>
    <w:aliases w:val="- Bullets,목록 단락,リスト段落,?? ??,?????,????,Lista1,列出段落,?? ?목록 단락 Char,¥ê¥¹¥È¶ÎÂä Char,¥¨º¥¹¥È¶ÎÂä Char"/>
    <w:basedOn w:val="a1"/>
    <w:link w:val="aff7"/>
    <w:uiPriority w:val="34"/>
    <w:qFormat/>
    <w:rsid w:val="00016374"/>
    <w:pPr>
      <w:overflowPunct/>
      <w:autoSpaceDE/>
      <w:autoSpaceDN/>
      <w:adjustRightInd/>
      <w:spacing w:after="200" w:line="276" w:lineRule="auto"/>
      <w:ind w:left="720"/>
      <w:contextualSpacing/>
      <w:textAlignment w:val="auto"/>
    </w:pPr>
    <w:rPr>
      <w:rFonts w:ascii="Calibri" w:eastAsia="Calibri" w:hAnsi="Calibri"/>
      <w:sz w:val="22"/>
      <w:szCs w:val="22"/>
      <w:lang w:val="en-US" w:eastAsia="en-GB"/>
    </w:rPr>
  </w:style>
  <w:style w:type="character" w:customStyle="1" w:styleId="aff7">
    <w:name w:val="列表段落 字符"/>
    <w:aliases w:val="- Bullets 字符,목록 단락 字符,リスト段落 字符,?? ?? 字符,????? 字符,???? 字符,Lista1 字符,列出段落 字符,?? ?목록 단락 Char 字符,¥ê¥¹¥È¶ÎÂä Char 字符,¥¨º¥¹¥È¶ÎÂä Char 字符"/>
    <w:link w:val="aff6"/>
    <w:uiPriority w:val="34"/>
    <w:qFormat/>
    <w:rsid w:val="00016374"/>
    <w:rPr>
      <w:rFonts w:ascii="Calibri" w:eastAsia="Calibri" w:hAnsi="Calibri"/>
      <w:sz w:val="22"/>
      <w:szCs w:val="22"/>
      <w:lang w:val="en-US" w:eastAsia="en-GB"/>
    </w:rPr>
  </w:style>
  <w:style w:type="character" w:customStyle="1" w:styleId="B10">
    <w:name w:val="B1 (文字)"/>
    <w:uiPriority w:val="99"/>
    <w:locked/>
    <w:rsid w:val="00016374"/>
    <w:rPr>
      <w:rFonts w:ascii="Times New Roman" w:eastAsia="Times New Roman" w:hAnsi="Times New Roman" w:cs="Times New Roman"/>
      <w:sz w:val="20"/>
      <w:szCs w:val="20"/>
      <w:lang w:val="en-GB" w:eastAsia="en-US"/>
    </w:rPr>
  </w:style>
  <w:style w:type="character" w:customStyle="1" w:styleId="TALCar">
    <w:name w:val="TAL Car"/>
    <w:qFormat/>
    <w:rsid w:val="00016374"/>
    <w:rPr>
      <w:rFonts w:ascii="Arial" w:hAnsi="Arial"/>
      <w:sz w:val="18"/>
      <w:lang w:val="en-GB" w:eastAsia="en-US"/>
    </w:rPr>
  </w:style>
  <w:style w:type="character" w:styleId="aff8">
    <w:name w:val="Strong"/>
    <w:aliases w:val="Level 2"/>
    <w:uiPriority w:val="22"/>
    <w:qFormat/>
    <w:rsid w:val="00016374"/>
    <w:rPr>
      <w:b/>
      <w:bCs/>
    </w:rPr>
  </w:style>
  <w:style w:type="paragraph" w:customStyle="1" w:styleId="xl65">
    <w:name w:val="xl65"/>
    <w:basedOn w:val="a1"/>
    <w:rsid w:val="00016374"/>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1"/>
    <w:rsid w:val="00016374"/>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1"/>
    <w:rsid w:val="00016374"/>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1"/>
    <w:rsid w:val="00016374"/>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016374"/>
    <w:rPr>
      <w:rFonts w:ascii="Arial" w:hAnsi="Arial"/>
      <w:sz w:val="28"/>
      <w:szCs w:val="28"/>
      <w:lang w:val="en-GB" w:eastAsia="en-GB"/>
    </w:rPr>
  </w:style>
  <w:style w:type="paragraph" w:styleId="aff9">
    <w:name w:val="index heading"/>
    <w:basedOn w:val="a1"/>
    <w:next w:val="a1"/>
    <w:rsid w:val="00016374"/>
    <w:pPr>
      <w:pBdr>
        <w:top w:val="single" w:sz="12" w:space="0" w:color="auto"/>
      </w:pBdr>
      <w:spacing w:before="360" w:after="240"/>
    </w:pPr>
    <w:rPr>
      <w:rFonts w:eastAsia="Times New Roman"/>
      <w:b/>
      <w:i/>
      <w:sz w:val="26"/>
      <w:lang w:eastAsia="en-GB"/>
    </w:rPr>
  </w:style>
  <w:style w:type="paragraph" w:customStyle="1" w:styleId="INDENT1">
    <w:name w:val="INDENT1"/>
    <w:basedOn w:val="a1"/>
    <w:rsid w:val="00016374"/>
    <w:pPr>
      <w:ind w:left="851"/>
    </w:pPr>
    <w:rPr>
      <w:rFonts w:eastAsia="Times New Roman"/>
      <w:lang w:eastAsia="en-GB"/>
    </w:rPr>
  </w:style>
  <w:style w:type="paragraph" w:customStyle="1" w:styleId="INDENT2">
    <w:name w:val="INDENT2"/>
    <w:basedOn w:val="a1"/>
    <w:rsid w:val="00016374"/>
    <w:pPr>
      <w:ind w:left="1135" w:hanging="284"/>
    </w:pPr>
    <w:rPr>
      <w:rFonts w:eastAsia="Times New Roman"/>
      <w:lang w:eastAsia="en-GB"/>
    </w:rPr>
  </w:style>
  <w:style w:type="paragraph" w:customStyle="1" w:styleId="INDENT3">
    <w:name w:val="INDENT3"/>
    <w:basedOn w:val="a1"/>
    <w:rsid w:val="00016374"/>
    <w:pPr>
      <w:ind w:left="1701" w:hanging="567"/>
    </w:pPr>
    <w:rPr>
      <w:rFonts w:eastAsia="Times New Roman"/>
      <w:lang w:eastAsia="en-GB"/>
    </w:rPr>
  </w:style>
  <w:style w:type="paragraph" w:customStyle="1" w:styleId="RecCCITT">
    <w:name w:val="Rec_CCITT_#"/>
    <w:basedOn w:val="a1"/>
    <w:rsid w:val="00016374"/>
    <w:pPr>
      <w:keepNext/>
      <w:keepLines/>
    </w:pPr>
    <w:rPr>
      <w:rFonts w:eastAsia="Times New Roman"/>
      <w:b/>
      <w:lang w:eastAsia="en-GB"/>
    </w:rPr>
  </w:style>
  <w:style w:type="paragraph" w:customStyle="1" w:styleId="1e9pt">
    <w:name w:val="1e) 9 pt"/>
    <w:basedOn w:val="B1"/>
    <w:link w:val="1e9ptCar"/>
    <w:rsid w:val="00016374"/>
    <w:rPr>
      <w:rFonts w:eastAsia="Times New Roman"/>
      <w:noProof/>
      <w:szCs w:val="18"/>
      <w:lang w:eastAsia="en-GB"/>
    </w:rPr>
  </w:style>
  <w:style w:type="character" w:customStyle="1" w:styleId="1e9ptCar">
    <w:name w:val="1e) 9 pt Car"/>
    <w:link w:val="1e9pt"/>
    <w:rsid w:val="00016374"/>
    <w:rPr>
      <w:rFonts w:ascii="Times New Roman" w:eastAsia="Times New Roman" w:hAnsi="Times New Roman"/>
      <w:noProof/>
      <w:szCs w:val="18"/>
      <w:lang w:val="en-GB" w:eastAsia="en-GB"/>
    </w:rPr>
  </w:style>
  <w:style w:type="paragraph" w:customStyle="1" w:styleId="Npr">
    <w:name w:val="Npr"/>
    <w:basedOn w:val="a1"/>
    <w:rsid w:val="00016374"/>
    <w:pPr>
      <w:ind w:firstLine="284"/>
    </w:pPr>
    <w:rPr>
      <w:rFonts w:eastAsia="MS Mincho"/>
      <w:lang w:eastAsia="en-GB"/>
    </w:rPr>
  </w:style>
  <w:style w:type="paragraph" w:customStyle="1" w:styleId="StyleFPArialLatin9ptCentrGauche5cmDroite5">
    <w:name w:val="Style FP + Arial (Latin) 9 pt Centré Gauche :  5 cm Droite :  5..."/>
    <w:basedOn w:val="FP"/>
    <w:rsid w:val="00016374"/>
    <w:pPr>
      <w:spacing w:after="20"/>
      <w:ind w:left="2835" w:right="2835"/>
      <w:jc w:val="center"/>
    </w:pPr>
    <w:rPr>
      <w:rFonts w:ascii="Arial" w:eastAsia="Times New Roman" w:hAnsi="Arial" w:cs="Arial"/>
      <w:sz w:val="18"/>
      <w:lang w:eastAsia="en-GB"/>
    </w:rPr>
  </w:style>
  <w:style w:type="paragraph" w:customStyle="1" w:styleId="B1LatinItalique">
    <w:name w:val="B1 + (Latin) Italique"/>
    <w:basedOn w:val="B1"/>
    <w:link w:val="B1LatinItaliqueCar"/>
    <w:rsid w:val="00016374"/>
    <w:rPr>
      <w:rFonts w:eastAsia="Times New Roman"/>
      <w:i/>
      <w:iCs/>
      <w:lang w:eastAsia="en-GB"/>
    </w:rPr>
  </w:style>
  <w:style w:type="character" w:customStyle="1" w:styleId="B1LatinItaliqueCar">
    <w:name w:val="B1 + (Latin) Italique Car"/>
    <w:link w:val="B1LatinItalique"/>
    <w:rsid w:val="00016374"/>
    <w:rPr>
      <w:rFonts w:ascii="Times New Roman" w:eastAsia="Times New Roman" w:hAnsi="Times New Roman"/>
      <w:i/>
      <w:iCs/>
      <w:lang w:val="en-GB" w:eastAsia="en-GB"/>
    </w:rPr>
  </w:style>
  <w:style w:type="character" w:customStyle="1" w:styleId="B2Car">
    <w:name w:val="B2 Car"/>
    <w:rsid w:val="00016374"/>
    <w:rPr>
      <w:lang w:val="en-GB" w:eastAsia="en-GB"/>
    </w:rPr>
  </w:style>
  <w:style w:type="character" w:customStyle="1" w:styleId="H6Car">
    <w:name w:val="H6 Car"/>
    <w:rsid w:val="00016374"/>
    <w:rPr>
      <w:rFonts w:ascii="Arial" w:eastAsia="Times New Roman" w:hAnsi="Arial"/>
      <w:sz w:val="22"/>
      <w:lang w:val="en-GB"/>
    </w:rPr>
  </w:style>
  <w:style w:type="paragraph" w:customStyle="1" w:styleId="2a">
    <w:name w:val="2"/>
    <w:basedOn w:val="H6"/>
    <w:rsid w:val="00016374"/>
    <w:rPr>
      <w:rFonts w:eastAsia="Times New Roman"/>
      <w:lang w:eastAsia="en-GB"/>
    </w:rPr>
  </w:style>
  <w:style w:type="paragraph" w:customStyle="1" w:styleId="B3H6">
    <w:name w:val="B3H6"/>
    <w:basedOn w:val="B3"/>
    <w:rsid w:val="00016374"/>
    <w:rPr>
      <w:rFonts w:eastAsia="Times New Roman"/>
      <w:lang w:eastAsia="en-GB"/>
    </w:rPr>
  </w:style>
  <w:style w:type="paragraph" w:customStyle="1" w:styleId="NB2">
    <w:name w:val="NB2"/>
    <w:basedOn w:val="ZG"/>
    <w:rsid w:val="00016374"/>
    <w:pPr>
      <w:framePr w:wrap="notBeside"/>
    </w:pPr>
    <w:rPr>
      <w:rFonts w:eastAsia="Times New Roman"/>
      <w:lang w:val="en-GB"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016374"/>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016374"/>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16374"/>
    <w:rPr>
      <w:rFonts w:ascii="Arial" w:eastAsia="宋体" w:hAnsi="Arial"/>
      <w:sz w:val="24"/>
      <w:lang w:val="en-GB" w:eastAsia="en-US" w:bidi="ar-SA"/>
    </w:rPr>
  </w:style>
  <w:style w:type="character" w:customStyle="1" w:styleId="NOChar1">
    <w:name w:val="NO Char1"/>
    <w:qFormat/>
    <w:rsid w:val="00016374"/>
    <w:rPr>
      <w:rFonts w:eastAsia="MS Mincho"/>
      <w:lang w:val="en-GB" w:eastAsia="en-US" w:bidi="ar-SA"/>
    </w:rPr>
  </w:style>
  <w:style w:type="character" w:customStyle="1" w:styleId="msoins0">
    <w:name w:val="msoins"/>
    <w:basedOn w:val="a2"/>
    <w:rsid w:val="0001637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1637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016374"/>
    <w:rPr>
      <w:rFonts w:ascii="Arial" w:hAnsi="Arial"/>
      <w:sz w:val="24"/>
      <w:lang w:val="en-GB"/>
    </w:rPr>
  </w:style>
  <w:style w:type="character" w:customStyle="1" w:styleId="apple-style-span">
    <w:name w:val="apple-style-span"/>
    <w:basedOn w:val="a2"/>
    <w:rsid w:val="0001637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16374"/>
    <w:rPr>
      <w:rFonts w:ascii="Arial" w:hAnsi="Arial"/>
      <w:sz w:val="32"/>
      <w:lang w:val="en-GB"/>
    </w:rPr>
  </w:style>
  <w:style w:type="paragraph" w:customStyle="1" w:styleId="berschrift1H1">
    <w:name w:val="Überschrift 1.H1"/>
    <w:basedOn w:val="a1"/>
    <w:next w:val="a1"/>
    <w:rsid w:val="00016374"/>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rsid w:val="00016374"/>
    <w:pPr>
      <w:widowControl/>
      <w:tabs>
        <w:tab w:val="num" w:pos="992"/>
      </w:tabs>
      <w:spacing w:after="120"/>
      <w:ind w:left="992" w:hanging="425"/>
    </w:pPr>
    <w:rPr>
      <w:rFonts w:eastAsia="MS Mincho"/>
      <w:lang w:val="en-US"/>
    </w:rPr>
  </w:style>
  <w:style w:type="paragraph" w:customStyle="1" w:styleId="textintend2">
    <w:name w:val="text intend 2"/>
    <w:basedOn w:val="text"/>
    <w:rsid w:val="00016374"/>
    <w:pPr>
      <w:widowControl/>
      <w:tabs>
        <w:tab w:val="num" w:pos="1418"/>
      </w:tabs>
      <w:spacing w:after="120"/>
      <w:ind w:left="1418" w:hanging="426"/>
    </w:pPr>
    <w:rPr>
      <w:rFonts w:eastAsia="MS Mincho"/>
      <w:lang w:val="en-US"/>
    </w:rPr>
  </w:style>
  <w:style w:type="paragraph" w:customStyle="1" w:styleId="textintend3">
    <w:name w:val="text intend 3"/>
    <w:basedOn w:val="text"/>
    <w:rsid w:val="00016374"/>
    <w:pPr>
      <w:widowControl/>
      <w:tabs>
        <w:tab w:val="num" w:pos="1843"/>
      </w:tabs>
      <w:spacing w:after="120"/>
      <w:ind w:left="1843" w:hanging="425"/>
    </w:pPr>
    <w:rPr>
      <w:rFonts w:eastAsia="MS Mincho"/>
      <w:lang w:val="en-US"/>
    </w:rPr>
  </w:style>
  <w:style w:type="paragraph" w:customStyle="1" w:styleId="normalpuce">
    <w:name w:val="normal puce"/>
    <w:basedOn w:val="a1"/>
    <w:rsid w:val="00016374"/>
    <w:pPr>
      <w:widowControl w:val="0"/>
      <w:tabs>
        <w:tab w:val="num" w:pos="360"/>
      </w:tabs>
      <w:spacing w:before="60" w:after="60"/>
      <w:ind w:left="360" w:hanging="360"/>
      <w:jc w:val="both"/>
    </w:pPr>
    <w:rPr>
      <w:rFonts w:eastAsia="MS Mincho"/>
      <w:lang w:eastAsia="en-GB"/>
    </w:rPr>
  </w:style>
  <w:style w:type="paragraph" w:customStyle="1" w:styleId="TdocHeading1">
    <w:name w:val="Tdoc_Heading_1"/>
    <w:basedOn w:val="10"/>
    <w:next w:val="a1"/>
    <w:autoRedefine/>
    <w:rsid w:val="00016374"/>
    <w:pPr>
      <w:keepLines w:val="0"/>
      <w:pBdr>
        <w:top w:val="none" w:sz="0" w:space="0" w:color="auto"/>
      </w:pBdr>
      <w:tabs>
        <w:tab w:val="num" w:pos="360"/>
      </w:tabs>
      <w:spacing w:after="0"/>
      <w:ind w:left="360" w:hanging="360"/>
    </w:pPr>
    <w:rPr>
      <w:rFonts w:eastAsia="Times New Roman"/>
      <w:b/>
      <w:noProof/>
      <w:kern w:val="28"/>
      <w:sz w:val="24"/>
      <w:lang w:val="en-US" w:eastAsia="en-GB"/>
    </w:rPr>
  </w:style>
  <w:style w:type="paragraph" w:customStyle="1" w:styleId="Char">
    <w:name w:val="Char"/>
    <w:rsid w:val="00016374"/>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016374"/>
  </w:style>
  <w:style w:type="character" w:customStyle="1" w:styleId="TFZchn">
    <w:name w:val="TF Zchn"/>
    <w:link w:val="TF1"/>
    <w:locked/>
    <w:rsid w:val="00016374"/>
    <w:rPr>
      <w:rFonts w:ascii="Arial" w:hAnsi="Arial"/>
      <w:b/>
      <w:lang w:val="en-US" w:eastAsia="en-US"/>
    </w:rPr>
  </w:style>
  <w:style w:type="paragraph" w:customStyle="1" w:styleId="PLBold">
    <w:name w:val="PL + Bold"/>
    <w:basedOn w:val="PL"/>
    <w:link w:val="PLBoldChar"/>
    <w:rsid w:val="00016374"/>
    <w:rPr>
      <w:rFonts w:eastAsia="Times New Roman"/>
      <w:b/>
      <w:lang w:val="en-GB" w:eastAsia="ko-KR"/>
    </w:rPr>
  </w:style>
  <w:style w:type="character" w:customStyle="1" w:styleId="B2Char1">
    <w:name w:val="B2 Char1"/>
    <w:rsid w:val="00016374"/>
    <w:rPr>
      <w:lang w:val="en-GB"/>
    </w:rPr>
  </w:style>
  <w:style w:type="numbering" w:customStyle="1" w:styleId="NoList1">
    <w:name w:val="No List1"/>
    <w:next w:val="a4"/>
    <w:semiHidden/>
    <w:rsid w:val="00016374"/>
  </w:style>
  <w:style w:type="paragraph" w:styleId="affa">
    <w:name w:val="Normal (Web)"/>
    <w:basedOn w:val="a1"/>
    <w:uiPriority w:val="99"/>
    <w:rsid w:val="00016374"/>
    <w:pPr>
      <w:spacing w:before="100" w:beforeAutospacing="1" w:after="100" w:afterAutospacing="1"/>
    </w:pPr>
    <w:rPr>
      <w:rFonts w:eastAsia="Arial Unicode MS"/>
      <w:sz w:val="24"/>
      <w:szCs w:val="24"/>
      <w:lang w:eastAsia="en-GB"/>
    </w:rPr>
  </w:style>
  <w:style w:type="character" w:customStyle="1" w:styleId="THC">
    <w:name w:val="TH C"/>
    <w:rsid w:val="00016374"/>
    <w:rPr>
      <w:rFonts w:ascii="Arial" w:eastAsia="MS Mincho" w:hAnsi="Arial" w:cs="Arial"/>
      <w:b/>
      <w:bCs/>
      <w:lang w:val="en-GB" w:eastAsia="ja-JP"/>
    </w:rPr>
  </w:style>
  <w:style w:type="character" w:customStyle="1" w:styleId="Heading4C">
    <w:name w:val="Heading 4 C"/>
    <w:rsid w:val="00016374"/>
    <w:rPr>
      <w:rFonts w:ascii="Arial" w:hAnsi="Arial"/>
      <w:sz w:val="24"/>
      <w:szCs w:val="28"/>
      <w:lang w:val="en-GB" w:eastAsia="en-US" w:bidi="ar-SA"/>
    </w:rPr>
  </w:style>
  <w:style w:type="character" w:customStyle="1" w:styleId="H6C">
    <w:name w:val="H6 C"/>
    <w:rsid w:val="00016374"/>
    <w:rPr>
      <w:rFonts w:ascii="Arial" w:hAnsi="Arial"/>
      <w:sz w:val="22"/>
      <w:lang w:val="en-GB" w:eastAsia="ja-JP" w:bidi="ar-SA"/>
    </w:rPr>
  </w:style>
  <w:style w:type="character" w:customStyle="1" w:styleId="h51">
    <w:name w:val="h5 1"/>
    <w:rsid w:val="0001637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016374"/>
    <w:rPr>
      <w:rFonts w:ascii="Arial" w:hAnsi="Arial"/>
      <w:sz w:val="22"/>
      <w:lang w:val="en-GB" w:eastAsia="en-US" w:bidi="ar-SA"/>
    </w:rPr>
  </w:style>
  <w:style w:type="paragraph" w:customStyle="1" w:styleId="TALCharChar">
    <w:name w:val="TAL Char Char"/>
    <w:basedOn w:val="a1"/>
    <w:link w:val="TALCharCharChar"/>
    <w:rsid w:val="00016374"/>
    <w:pPr>
      <w:keepNext/>
      <w:keepLines/>
      <w:spacing w:after="0"/>
    </w:pPr>
    <w:rPr>
      <w:rFonts w:ascii="Arial" w:eastAsia="MS Mincho" w:hAnsi="Arial"/>
      <w:sz w:val="18"/>
      <w:lang w:eastAsia="en-GB"/>
    </w:rPr>
  </w:style>
  <w:style w:type="character" w:customStyle="1" w:styleId="TALCharCharChar">
    <w:name w:val="TAL Char Char Char"/>
    <w:link w:val="TALCharChar"/>
    <w:rsid w:val="00016374"/>
    <w:rPr>
      <w:rFonts w:ascii="Arial" w:eastAsia="MS Mincho" w:hAnsi="Arial"/>
      <w:sz w:val="18"/>
      <w:lang w:val="en-GB" w:eastAsia="en-GB"/>
    </w:rPr>
  </w:style>
  <w:style w:type="paragraph" w:customStyle="1" w:styleId="Note">
    <w:name w:val="Note"/>
    <w:basedOn w:val="a1"/>
    <w:rsid w:val="00016374"/>
    <w:pPr>
      <w:ind w:left="568" w:hanging="284"/>
    </w:pPr>
    <w:rPr>
      <w:rFonts w:eastAsia="MS Mincho"/>
      <w:lang w:eastAsia="en-GB"/>
    </w:rPr>
  </w:style>
  <w:style w:type="paragraph" w:customStyle="1" w:styleId="TOC91">
    <w:name w:val="TOC 91"/>
    <w:basedOn w:val="TOC8"/>
    <w:rsid w:val="00016374"/>
    <w:pPr>
      <w:ind w:left="1418" w:hanging="1418"/>
    </w:pPr>
    <w:rPr>
      <w:rFonts w:eastAsia="MS Mincho"/>
      <w:lang w:val="en-GB" w:eastAsia="en-GB"/>
    </w:rPr>
  </w:style>
  <w:style w:type="paragraph" w:customStyle="1" w:styleId="HE">
    <w:name w:val="HE"/>
    <w:basedOn w:val="a1"/>
    <w:rsid w:val="00016374"/>
    <w:pPr>
      <w:spacing w:after="0"/>
    </w:pPr>
    <w:rPr>
      <w:rFonts w:eastAsia="MS Mincho"/>
      <w:b/>
      <w:lang w:eastAsia="en-GB"/>
    </w:rPr>
  </w:style>
  <w:style w:type="paragraph" w:customStyle="1" w:styleId="HO">
    <w:name w:val="HO"/>
    <w:basedOn w:val="a1"/>
    <w:rsid w:val="00016374"/>
    <w:pPr>
      <w:spacing w:after="0"/>
      <w:jc w:val="right"/>
    </w:pPr>
    <w:rPr>
      <w:rFonts w:eastAsia="MS Mincho"/>
      <w:b/>
      <w:lang w:eastAsia="en-GB"/>
    </w:rPr>
  </w:style>
  <w:style w:type="paragraph" w:customStyle="1" w:styleId="WP">
    <w:name w:val="WP"/>
    <w:basedOn w:val="a1"/>
    <w:rsid w:val="00016374"/>
    <w:pPr>
      <w:spacing w:after="0"/>
      <w:jc w:val="both"/>
    </w:pPr>
    <w:rPr>
      <w:rFonts w:eastAsia="MS Mincho"/>
      <w:lang w:eastAsia="en-GB"/>
    </w:rPr>
  </w:style>
  <w:style w:type="paragraph" w:customStyle="1" w:styleId="ZK">
    <w:name w:val="ZK"/>
    <w:rsid w:val="0001637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16374"/>
    <w:pPr>
      <w:spacing w:line="360" w:lineRule="atLeast"/>
      <w:jc w:val="center"/>
    </w:pPr>
    <w:rPr>
      <w:rFonts w:ascii="Times New Roman" w:eastAsia="MS Mincho" w:hAnsi="Times New Roman"/>
      <w:lang w:val="en-GB" w:eastAsia="en-US"/>
    </w:rPr>
  </w:style>
  <w:style w:type="paragraph" w:styleId="53">
    <w:name w:val="List Number 5"/>
    <w:basedOn w:val="a1"/>
    <w:rsid w:val="00016374"/>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a1"/>
    <w:rsid w:val="00016374"/>
  </w:style>
  <w:style w:type="paragraph" w:customStyle="1" w:styleId="Heading2Head2A2">
    <w:name w:val="Heading 2.Head2A.2"/>
    <w:basedOn w:val="10"/>
    <w:next w:val="a1"/>
    <w:rsid w:val="00016374"/>
    <w:pPr>
      <w:pBdr>
        <w:top w:val="none" w:sz="0" w:space="0" w:color="auto"/>
      </w:pBdr>
      <w:spacing w:before="180"/>
      <w:outlineLvl w:val="1"/>
    </w:pPr>
    <w:rPr>
      <w:rFonts w:eastAsia="宋体"/>
      <w:sz w:val="32"/>
      <w:lang w:eastAsia="es-ES"/>
    </w:rPr>
  </w:style>
  <w:style w:type="paragraph" w:styleId="3">
    <w:name w:val="List Number 3"/>
    <w:basedOn w:val="a1"/>
    <w:rsid w:val="00016374"/>
    <w:pPr>
      <w:numPr>
        <w:numId w:val="5"/>
      </w:numPr>
      <w:tabs>
        <w:tab w:val="num" w:pos="926"/>
      </w:tabs>
      <w:ind w:left="926"/>
    </w:pPr>
    <w:rPr>
      <w:rFonts w:eastAsia="MS Mincho"/>
      <w:lang w:eastAsia="en-GB"/>
    </w:rPr>
  </w:style>
  <w:style w:type="paragraph" w:styleId="4">
    <w:name w:val="List Number 4"/>
    <w:basedOn w:val="a1"/>
    <w:rsid w:val="00016374"/>
    <w:pPr>
      <w:numPr>
        <w:numId w:val="4"/>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01637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1637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1637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16374"/>
    <w:rPr>
      <w:rFonts w:ascii="Arial" w:hAnsi="Arial"/>
      <w:sz w:val="24"/>
      <w:lang w:val="en-GB" w:eastAsia="ja-JP" w:bidi="ar-SA"/>
    </w:rPr>
  </w:style>
  <w:style w:type="paragraph" w:customStyle="1" w:styleId="Separation">
    <w:name w:val="Separation"/>
    <w:basedOn w:val="10"/>
    <w:next w:val="a1"/>
    <w:rsid w:val="00016374"/>
    <w:pPr>
      <w:pBdr>
        <w:top w:val="none" w:sz="0" w:space="0" w:color="auto"/>
      </w:pBdr>
      <w:overflowPunct/>
      <w:autoSpaceDE/>
      <w:autoSpaceDN/>
      <w:adjustRightInd/>
      <w:textAlignment w:val="auto"/>
    </w:pPr>
    <w:rPr>
      <w:rFonts w:eastAsia="Times New Roman"/>
      <w:b/>
      <w:color w:val="0000FF"/>
      <w:lang w:eastAsia="en-GB"/>
    </w:rPr>
  </w:style>
  <w:style w:type="character" w:customStyle="1" w:styleId="FooterChar1">
    <w:name w:val="Footer Char1"/>
    <w:aliases w:val="footer odd Char1,footer Char1,fo Char1,pie de página Char1"/>
    <w:rsid w:val="00016374"/>
    <w:rPr>
      <w:rFonts w:ascii="Arial" w:hAnsi="Arial"/>
      <w:b/>
      <w:i/>
      <w:noProof/>
      <w:sz w:val="18"/>
    </w:rPr>
  </w:style>
  <w:style w:type="paragraph" w:customStyle="1" w:styleId="font5">
    <w:name w:val="font5"/>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a1"/>
    <w:rsid w:val="00016374"/>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016374"/>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016374"/>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016374"/>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016374"/>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016374"/>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016374"/>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016374"/>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016374"/>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016374"/>
    <w:rPr>
      <w:rFonts w:ascii="Times New Roman" w:hAnsi="Times New Roman"/>
      <w:lang w:val="en-GB" w:eastAsia="en-US"/>
    </w:rPr>
  </w:style>
  <w:style w:type="paragraph" w:customStyle="1" w:styleId="FL">
    <w:name w:val="FL"/>
    <w:basedOn w:val="a1"/>
    <w:rsid w:val="00016374"/>
    <w:pPr>
      <w:keepNext/>
      <w:keepLines/>
      <w:spacing w:before="60"/>
      <w:jc w:val="center"/>
    </w:pPr>
    <w:rPr>
      <w:rFonts w:ascii="Arial" w:eastAsia="宋体" w:hAnsi="Arial"/>
      <w:b/>
      <w:lang w:eastAsia="en-GB"/>
    </w:rPr>
  </w:style>
  <w:style w:type="paragraph" w:customStyle="1" w:styleId="CarCar">
    <w:name w:val="Car Car"/>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016374"/>
    <w:rPr>
      <w:rFonts w:ascii="Times New Roman" w:hAnsi="Times New Roman"/>
      <w:b/>
      <w:bCs/>
      <w:lang w:val="en-GB" w:eastAsia="en-US"/>
    </w:rPr>
  </w:style>
  <w:style w:type="paragraph" w:customStyle="1" w:styleId="B11">
    <w:name w:val="B1+"/>
    <w:basedOn w:val="a1"/>
    <w:link w:val="B1Car"/>
    <w:rsid w:val="00016374"/>
    <w:pPr>
      <w:tabs>
        <w:tab w:val="num" w:pos="737"/>
      </w:tabs>
      <w:ind w:left="737" w:hanging="453"/>
    </w:pPr>
    <w:rPr>
      <w:rFonts w:eastAsia="宋体"/>
      <w:lang w:eastAsia="en-GB"/>
    </w:rPr>
  </w:style>
  <w:style w:type="paragraph" w:customStyle="1" w:styleId="B20">
    <w:name w:val="B2+"/>
    <w:basedOn w:val="B2"/>
    <w:rsid w:val="00016374"/>
    <w:pPr>
      <w:tabs>
        <w:tab w:val="num" w:pos="1191"/>
      </w:tabs>
      <w:ind w:left="1191" w:hanging="454"/>
    </w:pPr>
    <w:rPr>
      <w:rFonts w:eastAsia="宋体"/>
      <w:lang w:eastAsia="en-GB"/>
    </w:rPr>
  </w:style>
  <w:style w:type="paragraph" w:customStyle="1" w:styleId="B30">
    <w:name w:val="B3+"/>
    <w:basedOn w:val="B3"/>
    <w:rsid w:val="00016374"/>
    <w:pPr>
      <w:tabs>
        <w:tab w:val="left" w:pos="1134"/>
        <w:tab w:val="num" w:pos="1644"/>
      </w:tabs>
      <w:ind w:left="1644" w:hanging="453"/>
    </w:pPr>
    <w:rPr>
      <w:rFonts w:eastAsia="宋体"/>
      <w:lang w:eastAsia="en-GB"/>
    </w:rPr>
  </w:style>
  <w:style w:type="character" w:customStyle="1" w:styleId="CharChar13">
    <w:name w:val="Char Char13"/>
    <w:semiHidden/>
    <w:rsid w:val="00016374"/>
    <w:rPr>
      <w:rFonts w:eastAsia="宋体"/>
      <w:lang w:val="en-GB" w:eastAsia="en-US" w:bidi="ar-SA"/>
    </w:rPr>
  </w:style>
  <w:style w:type="character" w:customStyle="1" w:styleId="CharChar7">
    <w:name w:val="Char Char7"/>
    <w:rsid w:val="00016374"/>
    <w:rPr>
      <w:rFonts w:ascii="Arial" w:eastAsia="宋体" w:hAnsi="Arial"/>
      <w:sz w:val="36"/>
      <w:lang w:val="en-GB" w:eastAsia="en-US" w:bidi="ar-SA"/>
    </w:rPr>
  </w:style>
  <w:style w:type="character" w:customStyle="1" w:styleId="CharChar6">
    <w:name w:val="Char Char6"/>
    <w:rsid w:val="00016374"/>
    <w:rPr>
      <w:rFonts w:ascii="Arial" w:eastAsia="宋体" w:hAnsi="Arial"/>
      <w:sz w:val="32"/>
      <w:lang w:val="en-GB" w:eastAsia="en-US" w:bidi="ar-SA"/>
    </w:rPr>
  </w:style>
  <w:style w:type="character" w:customStyle="1" w:styleId="CharChar5">
    <w:name w:val="Char Char5"/>
    <w:rsid w:val="00016374"/>
    <w:rPr>
      <w:rFonts w:ascii="Arial" w:eastAsia="宋体" w:hAnsi="Arial"/>
      <w:sz w:val="28"/>
      <w:lang w:val="en-GB" w:eastAsia="en-US" w:bidi="ar-SA"/>
    </w:rPr>
  </w:style>
  <w:style w:type="character" w:customStyle="1" w:styleId="CharChar16">
    <w:name w:val="Char Char16"/>
    <w:rsid w:val="00016374"/>
    <w:rPr>
      <w:rFonts w:ascii="Arial" w:eastAsia="宋体" w:hAnsi="Arial"/>
      <w:lang w:val="en-GB" w:eastAsia="en-US" w:bidi="ar-SA"/>
    </w:rPr>
  </w:style>
  <w:style w:type="character" w:customStyle="1" w:styleId="CharChar14">
    <w:name w:val="Char Char14"/>
    <w:rsid w:val="00016374"/>
    <w:rPr>
      <w:rFonts w:ascii="Arial" w:eastAsia="宋体" w:hAnsi="Arial"/>
      <w:sz w:val="36"/>
      <w:lang w:val="en-GB" w:eastAsia="en-US" w:bidi="ar-SA"/>
    </w:rPr>
  </w:style>
  <w:style w:type="character" w:customStyle="1" w:styleId="CharChar11">
    <w:name w:val="Char Char11"/>
    <w:rsid w:val="00016374"/>
    <w:rPr>
      <w:rFonts w:ascii="Tahoma" w:eastAsia="宋体" w:hAnsi="Tahoma" w:cs="Tahoma"/>
      <w:lang w:val="en-GB" w:eastAsia="en-US" w:bidi="ar-SA"/>
    </w:rPr>
  </w:style>
  <w:style w:type="paragraph" w:customStyle="1" w:styleId="Copyright">
    <w:name w:val="Copyright"/>
    <w:basedOn w:val="a1"/>
    <w:rsid w:val="00016374"/>
    <w:pPr>
      <w:spacing w:after="0"/>
      <w:jc w:val="center"/>
    </w:pPr>
    <w:rPr>
      <w:rFonts w:ascii="Arial" w:eastAsia="MS Mincho" w:hAnsi="Arial"/>
      <w:b/>
      <w:sz w:val="16"/>
      <w:lang w:eastAsia="en-GB"/>
    </w:rPr>
  </w:style>
  <w:style w:type="paragraph" w:customStyle="1" w:styleId="CharCharCharCharCharChar">
    <w:name w:val="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016374"/>
    <w:rPr>
      <w:rFonts w:ascii="Times New Roman" w:eastAsia="Batang" w:hAnsi="Times New Roman"/>
      <w:lang w:val="en-GB" w:eastAsia="en-US"/>
    </w:rPr>
  </w:style>
  <w:style w:type="paragraph" w:customStyle="1" w:styleId="affb">
    <w:name w:val="変更箇所"/>
    <w:hidden/>
    <w:semiHidden/>
    <w:rsid w:val="00016374"/>
    <w:rPr>
      <w:rFonts w:ascii="Times New Roman" w:eastAsia="MS Mincho" w:hAnsi="Times New Roman"/>
      <w:lang w:val="en-GB" w:eastAsia="en-US"/>
    </w:rPr>
  </w:style>
  <w:style w:type="paragraph" w:customStyle="1" w:styleId="CarCar1CharCharCarCar">
    <w:name w:val="Car Car1 Char Char Car C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016374"/>
    <w:rPr>
      <w:rFonts w:ascii="Tahoma" w:hAnsi="Tahoma" w:cs="Tahoma"/>
      <w:sz w:val="16"/>
      <w:szCs w:val="16"/>
      <w:lang w:val="en-GB" w:eastAsia="en-US" w:bidi="ar-SA"/>
    </w:rPr>
  </w:style>
  <w:style w:type="paragraph" w:customStyle="1" w:styleId="FooterCentred">
    <w:name w:val="FooterCentred"/>
    <w:basedOn w:val="ae"/>
    <w:rsid w:val="00016374"/>
    <w:pPr>
      <w:tabs>
        <w:tab w:val="center" w:pos="4678"/>
        <w:tab w:val="right" w:pos="9356"/>
      </w:tabs>
      <w:jc w:val="both"/>
    </w:pPr>
    <w:rPr>
      <w:rFonts w:ascii="Times New Roman" w:eastAsia="MS Mincho" w:hAnsi="Times New Roman"/>
      <w:b w:val="0"/>
      <w:i w:val="0"/>
      <w:noProof w:val="0"/>
      <w:sz w:val="20"/>
      <w:lang w:val="en-GB" w:eastAsia="en-GB"/>
    </w:rPr>
  </w:style>
  <w:style w:type="paragraph" w:customStyle="1" w:styleId="NumberedList">
    <w:name w:val="Numbered List"/>
    <w:basedOn w:val="a1"/>
    <w:rsid w:val="00016374"/>
    <w:pPr>
      <w:tabs>
        <w:tab w:val="left" w:pos="360"/>
      </w:tabs>
      <w:ind w:left="360" w:hanging="360"/>
    </w:pPr>
    <w:rPr>
      <w:rFonts w:eastAsia="宋体"/>
      <w:lang w:eastAsia="en-GB"/>
    </w:rPr>
  </w:style>
  <w:style w:type="paragraph" w:styleId="affc">
    <w:name w:val="Note Heading"/>
    <w:basedOn w:val="a1"/>
    <w:next w:val="a1"/>
    <w:link w:val="affd"/>
    <w:rsid w:val="00016374"/>
    <w:rPr>
      <w:rFonts w:eastAsia="MS Mincho"/>
      <w:lang w:val="x-none" w:eastAsia="x-none"/>
    </w:rPr>
  </w:style>
  <w:style w:type="character" w:customStyle="1" w:styleId="affd">
    <w:name w:val="注释标题 字符"/>
    <w:basedOn w:val="a2"/>
    <w:link w:val="affc"/>
    <w:rsid w:val="0001637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016374"/>
    <w:rPr>
      <w:rFonts w:ascii="Arial" w:hAnsi="Arial"/>
      <w:b/>
      <w:noProof/>
      <w:sz w:val="18"/>
      <w:lang w:val="en-GB" w:eastAsia="en-US" w:bidi="ar-SA"/>
    </w:rPr>
  </w:style>
  <w:style w:type="character" w:customStyle="1" w:styleId="CharChar25">
    <w:name w:val="Char Char25"/>
    <w:rsid w:val="00016374"/>
    <w:rPr>
      <w:rFonts w:ascii="Arial" w:hAnsi="Arial"/>
      <w:lang w:val="en-GB" w:eastAsia="en-US"/>
    </w:rPr>
  </w:style>
  <w:style w:type="character" w:customStyle="1" w:styleId="CharChar24">
    <w:name w:val="Char Char24"/>
    <w:rsid w:val="00016374"/>
    <w:rPr>
      <w:rFonts w:ascii="Arial" w:hAnsi="Arial"/>
      <w:sz w:val="36"/>
      <w:lang w:val="en-GB" w:eastAsia="en-US"/>
    </w:rPr>
  </w:style>
  <w:style w:type="character" w:customStyle="1" w:styleId="CharChar17">
    <w:name w:val="Char Char17"/>
    <w:rsid w:val="00016374"/>
    <w:rPr>
      <w:rFonts w:ascii="Tahoma" w:hAnsi="Tahoma" w:cs="Tahoma"/>
      <w:shd w:val="clear" w:color="auto" w:fill="000080"/>
      <w:lang w:val="en-GB" w:eastAsia="en-US"/>
    </w:rPr>
  </w:style>
  <w:style w:type="character" w:customStyle="1" w:styleId="CharChar19">
    <w:name w:val="Char Char19"/>
    <w:rsid w:val="00016374"/>
    <w:rPr>
      <w:rFonts w:ascii="Times New Roman" w:hAnsi="Times New Roman"/>
      <w:lang w:val="en-GB"/>
    </w:rPr>
  </w:style>
  <w:style w:type="character" w:customStyle="1" w:styleId="CharChar20">
    <w:name w:val="Char Char20"/>
    <w:rsid w:val="00016374"/>
    <w:rPr>
      <w:rFonts w:ascii="Tahoma" w:hAnsi="Tahoma" w:cs="Tahoma"/>
      <w:sz w:val="16"/>
      <w:szCs w:val="16"/>
      <w:lang w:val="en-GB" w:eastAsia="en-US"/>
    </w:rPr>
  </w:style>
  <w:style w:type="paragraph" w:customStyle="1" w:styleId="affe">
    <w:name w:val="수정"/>
    <w:hidden/>
    <w:semiHidden/>
    <w:rsid w:val="00016374"/>
    <w:rPr>
      <w:rFonts w:ascii="Times New Roman" w:eastAsia="Batang" w:hAnsi="Times New Roman"/>
      <w:lang w:val="en-GB" w:eastAsia="en-US"/>
    </w:rPr>
  </w:style>
  <w:style w:type="character" w:customStyle="1" w:styleId="CharChar30">
    <w:name w:val="Char Char30"/>
    <w:rsid w:val="00016374"/>
    <w:rPr>
      <w:rFonts w:ascii="Arial" w:hAnsi="Arial"/>
      <w:lang w:val="en-GB" w:eastAsia="en-US"/>
    </w:rPr>
  </w:style>
  <w:style w:type="character" w:customStyle="1" w:styleId="CharChar29">
    <w:name w:val="Char Char29"/>
    <w:rsid w:val="00016374"/>
    <w:rPr>
      <w:rFonts w:ascii="Arial" w:hAnsi="Arial"/>
      <w:sz w:val="36"/>
      <w:lang w:val="en-GB" w:eastAsia="en-US"/>
    </w:rPr>
  </w:style>
  <w:style w:type="character" w:customStyle="1" w:styleId="CharChar26">
    <w:name w:val="Char Char26"/>
    <w:rsid w:val="00016374"/>
    <w:rPr>
      <w:rFonts w:ascii="Times New Roman" w:hAnsi="Times New Roman"/>
      <w:lang w:val="en-GB" w:eastAsia="en-US"/>
    </w:rPr>
  </w:style>
  <w:style w:type="character" w:customStyle="1" w:styleId="CharChar28">
    <w:name w:val="Char Char28"/>
    <w:rsid w:val="00016374"/>
    <w:rPr>
      <w:rFonts w:ascii="Arial" w:hAnsi="Arial"/>
      <w:sz w:val="36"/>
      <w:lang w:val="en-GB" w:eastAsia="en-US"/>
    </w:rPr>
  </w:style>
  <w:style w:type="character" w:customStyle="1" w:styleId="CharChar27">
    <w:name w:val="Char Char27"/>
    <w:rsid w:val="00016374"/>
    <w:rPr>
      <w:rFonts w:ascii="Arial" w:hAnsi="Arial"/>
      <w:b/>
      <w:i/>
      <w:noProof/>
      <w:sz w:val="18"/>
      <w:lang w:val="en-GB" w:eastAsia="en-US"/>
    </w:rPr>
  </w:style>
  <w:style w:type="paragraph" w:customStyle="1" w:styleId="44">
    <w:name w:val="(文字) (文字)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016374"/>
    <w:rPr>
      <w:rFonts w:ascii="Cambria" w:eastAsia="MS Gothic" w:hAnsi="Cambria" w:cs="Times New Roman"/>
      <w:i/>
      <w:iCs/>
      <w:color w:val="243F60"/>
      <w:lang w:eastAsia="en-US"/>
    </w:rPr>
  </w:style>
  <w:style w:type="paragraph" w:customStyle="1" w:styleId="Revision1">
    <w:name w:val="Revision1"/>
    <w:hidden/>
    <w:semiHidden/>
    <w:rsid w:val="00016374"/>
    <w:rPr>
      <w:rFonts w:ascii="Times New Roman" w:eastAsia="Batang" w:hAnsi="Times New Roman"/>
      <w:lang w:val="en-GB" w:eastAsia="en-US"/>
    </w:rPr>
  </w:style>
  <w:style w:type="character" w:customStyle="1" w:styleId="T1Char3">
    <w:name w:val="T1 Char3"/>
    <w:aliases w:val="Header 6 Char Char3"/>
    <w:rsid w:val="00016374"/>
    <w:rPr>
      <w:rFonts w:ascii="Arial" w:eastAsia="Times New Roman" w:hAnsi="Arial" w:cs="Times New Roman"/>
      <w:sz w:val="20"/>
      <w:szCs w:val="20"/>
      <w:lang w:val="en-GB" w:eastAsia="ja-JP"/>
    </w:rPr>
  </w:style>
  <w:style w:type="character" w:customStyle="1" w:styleId="CharChar9">
    <w:name w:val="Char Char9"/>
    <w:rsid w:val="00016374"/>
    <w:rPr>
      <w:rFonts w:ascii="Arial" w:eastAsia="MS Mincho" w:hAnsi="Arial" w:cs="CG Times (WN)"/>
      <w:kern w:val="0"/>
      <w:sz w:val="22"/>
      <w:szCs w:val="20"/>
      <w:lang w:val="en-GB" w:eastAsia="ar-SA"/>
    </w:rPr>
  </w:style>
  <w:style w:type="character" w:customStyle="1" w:styleId="CharChar3">
    <w:name w:val="Char Char3"/>
    <w:rsid w:val="00016374"/>
    <w:rPr>
      <w:rFonts w:ascii="Arial" w:hAnsi="Arial"/>
      <w:sz w:val="22"/>
      <w:lang w:val="en-GB" w:eastAsia="en-US" w:bidi="ar-SA"/>
    </w:rPr>
  </w:style>
  <w:style w:type="paragraph" w:customStyle="1" w:styleId="CharCharCharCharChar">
    <w:name w:val="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016374"/>
    <w:rPr>
      <w:lang w:val="en-GB" w:eastAsia="ja-JP" w:bidi="ar-SA"/>
    </w:rPr>
  </w:style>
  <w:style w:type="paragraph" w:customStyle="1" w:styleId="CharChar1CharChar">
    <w:name w:val="Char Char1 Char Char"/>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16374"/>
    <w:rPr>
      <w:rFonts w:ascii="Arial" w:hAnsi="Arial"/>
      <w:sz w:val="32"/>
      <w:lang w:val="en-GB" w:eastAsia="ja-JP" w:bidi="ar-SA"/>
    </w:rPr>
  </w:style>
  <w:style w:type="character" w:customStyle="1" w:styleId="CharChar4">
    <w:name w:val="Char Char4"/>
    <w:rsid w:val="00016374"/>
    <w:rPr>
      <w:rFonts w:ascii="Courier New" w:hAnsi="Courier New"/>
      <w:lang w:val="nb-NO" w:eastAsia="ja-JP" w:bidi="ar-SA"/>
    </w:rPr>
  </w:style>
  <w:style w:type="character" w:customStyle="1" w:styleId="NOCharChar">
    <w:name w:val="NO Char Char"/>
    <w:rsid w:val="0001637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16374"/>
    <w:rPr>
      <w:rFonts w:ascii="Arial" w:hAnsi="Arial"/>
      <w:sz w:val="32"/>
      <w:lang w:val="en-GB" w:eastAsia="en-US" w:bidi="ar-SA"/>
    </w:rPr>
  </w:style>
  <w:style w:type="character" w:customStyle="1" w:styleId="T1Char2">
    <w:name w:val="T1 Char2"/>
    <w:aliases w:val="Header 6 Char Char2"/>
    <w:rsid w:val="00016374"/>
    <w:rPr>
      <w:rFonts w:ascii="Arial" w:hAnsi="Arial"/>
      <w:lang w:val="en-GB" w:eastAsia="en-US"/>
    </w:rPr>
  </w:style>
  <w:style w:type="character" w:customStyle="1" w:styleId="CharChar10">
    <w:name w:val="Char Char10"/>
    <w:rsid w:val="00016374"/>
    <w:rPr>
      <w:rFonts w:ascii="Times New Roman" w:hAnsi="Times New Roman"/>
      <w:lang w:val="en-GB" w:eastAsia="en-US"/>
    </w:rPr>
  </w:style>
  <w:style w:type="paragraph" w:styleId="afff">
    <w:name w:val="endnote text"/>
    <w:basedOn w:val="a1"/>
    <w:link w:val="afff0"/>
    <w:rsid w:val="00016374"/>
    <w:pPr>
      <w:overflowPunct/>
      <w:autoSpaceDE/>
      <w:autoSpaceDN/>
      <w:adjustRightInd/>
      <w:snapToGrid w:val="0"/>
      <w:textAlignment w:val="auto"/>
    </w:pPr>
    <w:rPr>
      <w:rFonts w:eastAsia="宋体"/>
      <w:lang w:eastAsia="en-GB"/>
    </w:rPr>
  </w:style>
  <w:style w:type="character" w:customStyle="1" w:styleId="afff0">
    <w:name w:val="尾注文本 字符"/>
    <w:basedOn w:val="a2"/>
    <w:link w:val="afff"/>
    <w:rsid w:val="00016374"/>
    <w:rPr>
      <w:rFonts w:ascii="Times New Roman" w:eastAsia="宋体" w:hAnsi="Times New Roman"/>
      <w:lang w:val="en-GB" w:eastAsia="en-GB"/>
    </w:rPr>
  </w:style>
  <w:style w:type="character" w:styleId="afff1">
    <w:name w:val="endnote reference"/>
    <w:rsid w:val="00016374"/>
    <w:rPr>
      <w:vertAlign w:val="superscript"/>
    </w:rPr>
  </w:style>
  <w:style w:type="paragraph" w:customStyle="1" w:styleId="MTDisplayEquation">
    <w:name w:val="MTDisplayEquation"/>
    <w:basedOn w:val="a1"/>
    <w:link w:val="MTDisplayEquationZchn"/>
    <w:rsid w:val="00016374"/>
    <w:pPr>
      <w:tabs>
        <w:tab w:val="center" w:pos="4820"/>
        <w:tab w:val="right" w:pos="9640"/>
      </w:tabs>
      <w:overflowPunct/>
      <w:autoSpaceDE/>
      <w:autoSpaceDN/>
      <w:adjustRightInd/>
      <w:textAlignment w:val="auto"/>
    </w:pPr>
    <w:rPr>
      <w:rFonts w:eastAsia="宋体"/>
      <w:lang w:eastAsia="en-GB"/>
    </w:rPr>
  </w:style>
  <w:style w:type="paragraph" w:customStyle="1" w:styleId="NormalArial">
    <w:name w:val="Normal + Arial"/>
    <w:aliases w:val="9 pt,Right,Right:  0,24 cm,After:  0 pt,Normal + Times New Roman"/>
    <w:basedOn w:val="a1"/>
    <w:rsid w:val="00016374"/>
    <w:pPr>
      <w:keepNext/>
      <w:keepLines/>
      <w:spacing w:after="0"/>
      <w:ind w:right="134"/>
      <w:jc w:val="right"/>
    </w:pPr>
    <w:rPr>
      <w:rFonts w:ascii="Arial" w:eastAsia="宋体" w:hAnsi="Arial" w:cs="Arial"/>
      <w:sz w:val="18"/>
      <w:szCs w:val="18"/>
      <w:lang w:val="en-US" w:eastAsia="en-GB"/>
    </w:rPr>
  </w:style>
  <w:style w:type="paragraph" w:customStyle="1" w:styleId="14">
    <w:name w:val="修订1"/>
    <w:hidden/>
    <w:semiHidden/>
    <w:rsid w:val="00016374"/>
    <w:rPr>
      <w:rFonts w:ascii="Times New Roman" w:eastAsia="Batang" w:hAnsi="Times New Roman"/>
      <w:lang w:val="en-GB" w:eastAsia="en-US"/>
    </w:rPr>
  </w:style>
  <w:style w:type="character" w:customStyle="1" w:styleId="Heading1Char2">
    <w:name w:val="Heading 1 Char2"/>
    <w:aliases w:val="h131 Char1,h141 Char1"/>
    <w:rsid w:val="00016374"/>
    <w:rPr>
      <w:rFonts w:ascii="Arial" w:hAnsi="Arial"/>
      <w:sz w:val="36"/>
      <w:lang w:val="en-GB" w:eastAsia="en-US"/>
    </w:rPr>
  </w:style>
  <w:style w:type="paragraph" w:customStyle="1" w:styleId="TableText">
    <w:name w:val="TableText"/>
    <w:basedOn w:val="afff2"/>
    <w:rsid w:val="00016374"/>
  </w:style>
  <w:style w:type="paragraph" w:styleId="afff2">
    <w:name w:val="Body Text Indent"/>
    <w:basedOn w:val="a1"/>
    <w:link w:val="afff3"/>
    <w:rsid w:val="00016374"/>
    <w:pPr>
      <w:overflowPunct/>
      <w:autoSpaceDE/>
      <w:autoSpaceDN/>
      <w:adjustRightInd/>
      <w:spacing w:after="120"/>
      <w:ind w:left="283"/>
      <w:textAlignment w:val="auto"/>
    </w:pPr>
    <w:rPr>
      <w:rFonts w:eastAsia="Batang"/>
      <w:lang w:eastAsia="en-GB"/>
    </w:rPr>
  </w:style>
  <w:style w:type="character" w:customStyle="1" w:styleId="afff3">
    <w:name w:val="正文文本缩进 字符"/>
    <w:basedOn w:val="a2"/>
    <w:link w:val="afff2"/>
    <w:rsid w:val="00016374"/>
    <w:rPr>
      <w:rFonts w:ascii="Times New Roman" w:eastAsia="Batang" w:hAnsi="Times New Roman"/>
      <w:lang w:val="en-GB" w:eastAsia="en-GB"/>
    </w:rPr>
  </w:style>
  <w:style w:type="paragraph" w:customStyle="1" w:styleId="StyleTAC">
    <w:name w:val="Style TAC +"/>
    <w:basedOn w:val="TAC"/>
    <w:next w:val="TAC"/>
    <w:link w:val="StyleTACChar"/>
    <w:autoRedefine/>
    <w:rsid w:val="00016374"/>
    <w:pPr>
      <w:overflowPunct/>
      <w:autoSpaceDE/>
      <w:autoSpaceDN/>
      <w:adjustRightInd/>
      <w:textAlignment w:val="auto"/>
    </w:pPr>
    <w:rPr>
      <w:rFonts w:eastAsia="宋体"/>
      <w:kern w:val="2"/>
      <w:lang w:val="x-none" w:eastAsia="ko-KR"/>
    </w:rPr>
  </w:style>
  <w:style w:type="character" w:customStyle="1" w:styleId="StyleTACChar">
    <w:name w:val="Style TAC + Char"/>
    <w:link w:val="StyleTAC"/>
    <w:rsid w:val="00016374"/>
    <w:rPr>
      <w:rFonts w:ascii="Arial" w:eastAsia="宋体" w:hAnsi="Arial"/>
      <w:kern w:val="2"/>
      <w:sz w:val="18"/>
      <w:lang w:val="x-none" w:eastAsia="ko-KR"/>
    </w:rPr>
  </w:style>
  <w:style w:type="character" w:customStyle="1" w:styleId="CharChar15">
    <w:name w:val="Char Char15"/>
    <w:rsid w:val="00016374"/>
    <w:rPr>
      <w:rFonts w:ascii="Arial" w:hAnsi="Arial"/>
      <w:sz w:val="36"/>
      <w:lang w:val="en-GB"/>
    </w:rPr>
  </w:style>
  <w:style w:type="numbering" w:customStyle="1" w:styleId="NoList2">
    <w:name w:val="No List2"/>
    <w:next w:val="a4"/>
    <w:semiHidden/>
    <w:rsid w:val="00016374"/>
  </w:style>
  <w:style w:type="numbering" w:customStyle="1" w:styleId="NoList3">
    <w:name w:val="No List3"/>
    <w:next w:val="a4"/>
    <w:semiHidden/>
    <w:unhideWhenUsed/>
    <w:rsid w:val="00016374"/>
  </w:style>
  <w:style w:type="character" w:customStyle="1" w:styleId="CharChar2">
    <w:name w:val="Char Char2"/>
    <w:rsid w:val="00016374"/>
    <w:rPr>
      <w:rFonts w:ascii="Arial" w:hAnsi="Arial"/>
      <w:lang w:val="en-GB" w:eastAsia="en-US" w:bidi="ar-SA"/>
    </w:rPr>
  </w:style>
  <w:style w:type="character" w:customStyle="1" w:styleId="msoins00">
    <w:name w:val="msoins0"/>
    <w:rsid w:val="00016374"/>
  </w:style>
  <w:style w:type="paragraph" w:customStyle="1" w:styleId="15">
    <w:name w:val="수정1"/>
    <w:hidden/>
    <w:semiHidden/>
    <w:rsid w:val="00016374"/>
    <w:rPr>
      <w:rFonts w:ascii="Times New Roman" w:eastAsia="Batang" w:hAnsi="Times New Roman"/>
      <w:lang w:val="en-GB" w:eastAsia="en-US"/>
    </w:rPr>
  </w:style>
  <w:style w:type="paragraph" w:customStyle="1" w:styleId="16">
    <w:name w:val="変更箇所1"/>
    <w:hidden/>
    <w:semiHidden/>
    <w:rsid w:val="00016374"/>
    <w:rPr>
      <w:rFonts w:ascii="Times New Roman" w:eastAsia="MS Mincho" w:hAnsi="Times New Roman"/>
      <w:lang w:val="en-GB" w:eastAsia="en-US"/>
    </w:rPr>
  </w:style>
  <w:style w:type="character" w:customStyle="1" w:styleId="hps">
    <w:name w:val="hps"/>
    <w:rsid w:val="00016374"/>
  </w:style>
  <w:style w:type="paragraph" w:customStyle="1" w:styleId="CarCar5">
    <w:name w:val="Car Car5"/>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016374"/>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016374"/>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16374"/>
    <w:rPr>
      <w:b/>
      <w:lang w:val="en-GB" w:eastAsia="en-US" w:bidi="ar-SA"/>
    </w:rPr>
  </w:style>
  <w:style w:type="paragraph" w:customStyle="1" w:styleId="DAText">
    <w:name w:val="DA_Text"/>
    <w:basedOn w:val="a1"/>
    <w:link w:val="DATextZchn"/>
    <w:rsid w:val="0001637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016374"/>
    <w:rPr>
      <w:rFonts w:eastAsia="Malgun Gothic"/>
      <w:szCs w:val="24"/>
      <w:lang w:val="de-DE" w:eastAsia="de-DE"/>
    </w:rPr>
  </w:style>
  <w:style w:type="paragraph" w:customStyle="1" w:styleId="JK-text-simpledoc">
    <w:name w:val="JK - text - simple doc"/>
    <w:basedOn w:val="aff4"/>
    <w:autoRedefine/>
    <w:rsid w:val="00016374"/>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016374"/>
    <w:pPr>
      <w:numPr>
        <w:numId w:val="7"/>
      </w:numPr>
      <w:tabs>
        <w:tab w:val="left" w:pos="851"/>
      </w:tabs>
    </w:pPr>
    <w:rPr>
      <w:rFonts w:eastAsia="Malgun Gothic"/>
      <w:lang w:eastAsia="en-GB"/>
    </w:rPr>
  </w:style>
  <w:style w:type="paragraph" w:customStyle="1" w:styleId="BN">
    <w:name w:val="BN"/>
    <w:basedOn w:val="a1"/>
    <w:rsid w:val="00016374"/>
    <w:pPr>
      <w:numPr>
        <w:numId w:val="8"/>
      </w:numPr>
    </w:pPr>
    <w:rPr>
      <w:rFonts w:eastAsia="Malgun Gothic"/>
      <w:lang w:eastAsia="en-GB"/>
    </w:rPr>
  </w:style>
  <w:style w:type="paragraph" w:styleId="2c">
    <w:name w:val="Body Text Indent 2"/>
    <w:basedOn w:val="a1"/>
    <w:link w:val="2d"/>
    <w:rsid w:val="00016374"/>
    <w:pPr>
      <w:ind w:leftChars="100" w:left="400" w:hangingChars="100" w:hanging="200"/>
    </w:pPr>
    <w:rPr>
      <w:rFonts w:ascii="CG Times (WN)" w:eastAsia="MS Mincho" w:hAnsi="CG Times (WN)"/>
      <w:lang w:eastAsia="en-GB"/>
    </w:rPr>
  </w:style>
  <w:style w:type="character" w:customStyle="1" w:styleId="2d">
    <w:name w:val="正文文本缩进 2 字符"/>
    <w:basedOn w:val="a2"/>
    <w:link w:val="2c"/>
    <w:rsid w:val="00016374"/>
    <w:rPr>
      <w:rFonts w:eastAsia="MS Mincho"/>
      <w:lang w:val="en-GB" w:eastAsia="en-GB"/>
    </w:rPr>
  </w:style>
  <w:style w:type="paragraph" w:styleId="afff4">
    <w:name w:val="Normal Indent"/>
    <w:aliases w:val="d"/>
    <w:basedOn w:val="a1"/>
    <w:rsid w:val="00016374"/>
    <w:pPr>
      <w:overflowPunct/>
      <w:autoSpaceDE/>
      <w:autoSpaceDN/>
      <w:adjustRightInd/>
      <w:spacing w:after="0"/>
      <w:ind w:left="851"/>
      <w:textAlignment w:val="auto"/>
    </w:pPr>
    <w:rPr>
      <w:rFonts w:eastAsia="MS Mincho"/>
      <w:lang w:val="it-IT" w:eastAsia="en-GB"/>
    </w:rPr>
  </w:style>
  <w:style w:type="paragraph" w:customStyle="1" w:styleId="tabletext0">
    <w:name w:val="table text"/>
    <w:basedOn w:val="a1"/>
    <w:next w:val="a1"/>
    <w:rsid w:val="00016374"/>
    <w:rPr>
      <w:rFonts w:eastAsia="MS Mincho"/>
      <w:i/>
      <w:lang w:eastAsia="en-GB"/>
    </w:rPr>
  </w:style>
  <w:style w:type="table" w:customStyle="1" w:styleId="TableStyle1">
    <w:name w:val="Table Style1"/>
    <w:basedOn w:val="a3"/>
    <w:rsid w:val="00016374"/>
    <w:rPr>
      <w:rFonts w:ascii="Times New Roman" w:eastAsia="MS Mincho" w:hAnsi="Times New Roman"/>
      <w:lang w:val="en-GB" w:eastAsia="en-GB"/>
    </w:rPr>
    <w:tblPr/>
  </w:style>
  <w:style w:type="paragraph" w:customStyle="1" w:styleId="Normal1">
    <w:name w:val="Normal 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016374"/>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a1"/>
    <w:next w:val="a1"/>
    <w:rsid w:val="00016374"/>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a1"/>
    <w:next w:val="a1"/>
    <w:rsid w:val="00016374"/>
    <w:pPr>
      <w:spacing w:before="120" w:after="120"/>
    </w:pPr>
    <w:rPr>
      <w:rFonts w:eastAsia="MS Mincho"/>
      <w:b/>
      <w:lang w:eastAsia="en-GB"/>
    </w:rPr>
  </w:style>
  <w:style w:type="paragraph" w:customStyle="1" w:styleId="CRfront">
    <w:name w:val="CR_front"/>
    <w:basedOn w:val="a1"/>
    <w:rsid w:val="00016374"/>
    <w:rPr>
      <w:rFonts w:eastAsia="MS Mincho"/>
      <w:lang w:eastAsia="en-GB"/>
    </w:rPr>
  </w:style>
  <w:style w:type="paragraph" w:customStyle="1" w:styleId="Para1">
    <w:name w:val="Para1"/>
    <w:basedOn w:val="a1"/>
    <w:rsid w:val="00016374"/>
    <w:pPr>
      <w:spacing w:before="120" w:after="120"/>
    </w:pPr>
    <w:rPr>
      <w:rFonts w:eastAsia="MS Mincho"/>
      <w:lang w:val="en-US" w:eastAsia="en-GB"/>
    </w:rPr>
  </w:style>
  <w:style w:type="paragraph" w:customStyle="1" w:styleId="Teststep">
    <w:name w:val="Test step"/>
    <w:basedOn w:val="a1"/>
    <w:rsid w:val="00016374"/>
    <w:pPr>
      <w:tabs>
        <w:tab w:val="left" w:pos="720"/>
      </w:tabs>
      <w:spacing w:after="0"/>
      <w:ind w:left="720" w:hanging="720"/>
    </w:pPr>
    <w:rPr>
      <w:rFonts w:eastAsia="MS Mincho"/>
      <w:lang w:eastAsia="en-GB"/>
    </w:rPr>
  </w:style>
  <w:style w:type="paragraph" w:customStyle="1" w:styleId="TableTitle">
    <w:name w:val="TableTitle"/>
    <w:basedOn w:val="28"/>
    <w:next w:val="28"/>
    <w:rsid w:val="00016374"/>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016374"/>
    <w:pPr>
      <w:ind w:left="400" w:hanging="400"/>
      <w:jc w:val="center"/>
    </w:pPr>
    <w:rPr>
      <w:rFonts w:eastAsia="MS Mincho"/>
      <w:b/>
      <w:lang w:eastAsia="en-GB"/>
    </w:rPr>
  </w:style>
  <w:style w:type="paragraph" w:customStyle="1" w:styleId="table">
    <w:name w:val="table"/>
    <w:basedOn w:val="a1"/>
    <w:next w:val="a1"/>
    <w:rsid w:val="00016374"/>
    <w:pPr>
      <w:spacing w:after="0"/>
      <w:jc w:val="center"/>
    </w:pPr>
    <w:rPr>
      <w:rFonts w:eastAsia="MS Mincho"/>
      <w:lang w:val="en-US" w:eastAsia="en-GB"/>
    </w:rPr>
  </w:style>
  <w:style w:type="paragraph" w:customStyle="1" w:styleId="t2">
    <w:name w:val="t2"/>
    <w:basedOn w:val="a1"/>
    <w:rsid w:val="00016374"/>
    <w:pPr>
      <w:spacing w:after="0"/>
    </w:pPr>
    <w:rPr>
      <w:rFonts w:eastAsia="MS Mincho"/>
      <w:lang w:eastAsia="en-GB"/>
    </w:rPr>
  </w:style>
  <w:style w:type="paragraph" w:customStyle="1" w:styleId="Tdoctable">
    <w:name w:val="Tdoc_table"/>
    <w:rsid w:val="00016374"/>
    <w:pPr>
      <w:ind w:left="244" w:hanging="244"/>
    </w:pPr>
    <w:rPr>
      <w:rFonts w:ascii="Arial" w:eastAsia="MS Mincho" w:hAnsi="Arial"/>
      <w:noProof/>
      <w:color w:val="000000"/>
      <w:lang w:val="en-GB" w:eastAsia="en-US"/>
    </w:rPr>
  </w:style>
  <w:style w:type="paragraph" w:customStyle="1" w:styleId="TitleText">
    <w:name w:val="Title Text"/>
    <w:basedOn w:val="a1"/>
    <w:next w:val="a1"/>
    <w:rsid w:val="00016374"/>
    <w:pPr>
      <w:spacing w:after="220"/>
    </w:pPr>
    <w:rPr>
      <w:rFonts w:eastAsia="MS Mincho"/>
      <w:b/>
      <w:lang w:val="en-US" w:eastAsia="en-GB"/>
    </w:rPr>
  </w:style>
  <w:style w:type="paragraph" w:customStyle="1" w:styleId="berschrift2Head2A2">
    <w:name w:val="Überschrift 2.Head2A.2"/>
    <w:basedOn w:val="10"/>
    <w:next w:val="a1"/>
    <w:rsid w:val="0001637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16374"/>
    <w:pPr>
      <w:spacing w:before="120"/>
      <w:outlineLvl w:val="2"/>
    </w:pPr>
    <w:rPr>
      <w:rFonts w:eastAsia="MS Mincho"/>
      <w:sz w:val="28"/>
      <w:lang w:eastAsia="de-DE"/>
    </w:rPr>
  </w:style>
  <w:style w:type="paragraph" w:customStyle="1" w:styleId="Bullets">
    <w:name w:val="Bullets"/>
    <w:basedOn w:val="aff4"/>
    <w:rsid w:val="0001637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016374"/>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table" w:customStyle="1" w:styleId="Tabellengitternetz1">
    <w:name w:val="Tabellengitternetz1"/>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01637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1637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016374"/>
    <w:pPr>
      <w:keepNext w:val="0"/>
      <w:keepLines w:val="0"/>
      <w:spacing w:before="240"/>
      <w:ind w:left="0" w:firstLine="0"/>
    </w:pPr>
    <w:rPr>
      <w:rFonts w:eastAsia="MS Mincho"/>
      <w:bCs/>
      <w:lang w:eastAsia="x-none"/>
    </w:rPr>
  </w:style>
  <w:style w:type="paragraph" w:styleId="HTML0">
    <w:name w:val="HTML Preformatted"/>
    <w:basedOn w:val="a1"/>
    <w:link w:val="HTML1"/>
    <w:rsid w:val="00016374"/>
    <w:rPr>
      <w:rFonts w:ascii="Courier New" w:eastAsia="MS Mincho" w:hAnsi="Courier New"/>
      <w:lang w:eastAsia="x-none"/>
    </w:rPr>
  </w:style>
  <w:style w:type="character" w:customStyle="1" w:styleId="HTML1">
    <w:name w:val="HTML 预设格式 字符"/>
    <w:basedOn w:val="a2"/>
    <w:link w:val="HTML0"/>
    <w:rsid w:val="00016374"/>
    <w:rPr>
      <w:rFonts w:ascii="Courier New" w:eastAsia="MS Mincho" w:hAnsi="Courier New"/>
      <w:lang w:val="en-GB" w:eastAsia="x-none"/>
    </w:rPr>
  </w:style>
  <w:style w:type="numbering" w:customStyle="1" w:styleId="17">
    <w:name w:val="목록 없음1"/>
    <w:next w:val="a4"/>
    <w:semiHidden/>
    <w:unhideWhenUsed/>
    <w:rsid w:val="00016374"/>
  </w:style>
  <w:style w:type="character" w:customStyle="1" w:styleId="Char0">
    <w:name w:val="批注主题 Char"/>
    <w:uiPriority w:val="99"/>
    <w:rsid w:val="00016374"/>
    <w:rPr>
      <w:b/>
      <w:bCs/>
      <w:lang w:val="en-GB" w:eastAsia="en-US" w:bidi="ar-SA"/>
    </w:rPr>
  </w:style>
  <w:style w:type="paragraph" w:customStyle="1" w:styleId="font7">
    <w:name w:val="font7"/>
    <w:basedOn w:val="a1"/>
    <w:rsid w:val="00016374"/>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a1"/>
    <w:rsid w:val="0001637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1637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1637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1637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1637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016374"/>
  </w:style>
  <w:style w:type="character" w:customStyle="1" w:styleId="im-content1">
    <w:name w:val="im-content1"/>
    <w:rsid w:val="0001637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016374"/>
  </w:style>
  <w:style w:type="numbering" w:customStyle="1" w:styleId="NoList4">
    <w:name w:val="No List4"/>
    <w:next w:val="a4"/>
    <w:semiHidden/>
    <w:unhideWhenUsed/>
    <w:rsid w:val="00016374"/>
  </w:style>
  <w:style w:type="character" w:customStyle="1" w:styleId="EditorsNoteChar1">
    <w:name w:val="Editor's Note Char1"/>
    <w:locked/>
    <w:rsid w:val="00016374"/>
    <w:rPr>
      <w:color w:val="FF0000"/>
      <w:lang w:eastAsia="en-US"/>
    </w:rPr>
  </w:style>
  <w:style w:type="character" w:customStyle="1" w:styleId="PlainTextChar1">
    <w:name w:val="Plain Text Char1"/>
    <w:locked/>
    <w:rsid w:val="00016374"/>
    <w:rPr>
      <w:rFonts w:ascii="Courier New" w:hAnsi="Courier New"/>
      <w:lang w:val="nb-NO"/>
    </w:rPr>
  </w:style>
  <w:style w:type="character" w:customStyle="1" w:styleId="18">
    <w:name w:val="書式なし (文字)1"/>
    <w:rsid w:val="0001637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16374"/>
    <w:rPr>
      <w:rFonts w:eastAsia="宋体"/>
    </w:rPr>
  </w:style>
  <w:style w:type="character" w:customStyle="1" w:styleId="19">
    <w:name w:val="文末脚注文字列 (文字)1"/>
    <w:rsid w:val="00016374"/>
    <w:rPr>
      <w:rFonts w:ascii="Times New Roman" w:hAnsi="Times New Roman" w:cs="Times New Roman" w:hint="default"/>
      <w:lang w:val="en-GB" w:eastAsia="en-US"/>
    </w:rPr>
  </w:style>
  <w:style w:type="paragraph" w:customStyle="1" w:styleId="xl63">
    <w:name w:val="xl63"/>
    <w:basedOn w:val="a1"/>
    <w:rsid w:val="00016374"/>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01637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rsid w:val="0001637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016374"/>
    <w:rPr>
      <w:rFonts w:ascii="Arial" w:hAnsi="Arial"/>
      <w:sz w:val="24"/>
      <w:szCs w:val="28"/>
      <w:lang w:val="en-GB" w:eastAsia="en-GB"/>
    </w:rPr>
  </w:style>
  <w:style w:type="character" w:customStyle="1" w:styleId="Heading7Char1">
    <w:name w:val="Heading 7 Char1"/>
    <w:rsid w:val="00016374"/>
    <w:rPr>
      <w:rFonts w:ascii="Arial" w:hAnsi="Arial"/>
      <w:lang w:val="en-GB"/>
    </w:rPr>
  </w:style>
  <w:style w:type="character" w:customStyle="1" w:styleId="Heading8Char1">
    <w:name w:val="Heading 8 Char1"/>
    <w:rsid w:val="00016374"/>
    <w:rPr>
      <w:rFonts w:ascii="Arial" w:hAnsi="Arial"/>
      <w:sz w:val="36"/>
      <w:lang w:val="en-GB"/>
    </w:rPr>
  </w:style>
  <w:style w:type="character" w:customStyle="1" w:styleId="Heading9Char1">
    <w:name w:val="Heading 9 Char1"/>
    <w:rsid w:val="00016374"/>
    <w:rPr>
      <w:rFonts w:ascii="Arial" w:hAnsi="Arial"/>
      <w:sz w:val="36"/>
      <w:lang w:val="en-GB"/>
    </w:rPr>
  </w:style>
  <w:style w:type="character" w:customStyle="1" w:styleId="ac">
    <w:name w:val="列表 字符"/>
    <w:link w:val="ab"/>
    <w:rsid w:val="00016374"/>
    <w:rPr>
      <w:rFonts w:ascii="Times New Roman" w:hAnsi="Times New Roman"/>
      <w:lang w:val="en-GB" w:eastAsia="en-US"/>
    </w:rPr>
  </w:style>
  <w:style w:type="character" w:customStyle="1" w:styleId="DocumentMapChar1">
    <w:name w:val="Document Map Char1"/>
    <w:uiPriority w:val="99"/>
    <w:semiHidden/>
    <w:rsid w:val="00016374"/>
    <w:rPr>
      <w:rFonts w:ascii="Tahoma" w:hAnsi="Tahoma"/>
      <w:lang w:val="en-GB" w:eastAsia="en-US"/>
    </w:rPr>
  </w:style>
  <w:style w:type="character" w:customStyle="1" w:styleId="BalloonTextChar1">
    <w:name w:val="Balloon Text Char1"/>
    <w:uiPriority w:val="99"/>
    <w:rsid w:val="00016374"/>
    <w:rPr>
      <w:rFonts w:ascii="Tahoma" w:hAnsi="Tahoma" w:cs="Tahoma"/>
      <w:sz w:val="16"/>
      <w:szCs w:val="16"/>
      <w:lang w:val="en-GB" w:eastAsia="en-GB" w:bidi="ar-SA"/>
    </w:rPr>
  </w:style>
  <w:style w:type="paragraph" w:customStyle="1" w:styleId="TAH8pt">
    <w:name w:val="TAH + 8 pt"/>
    <w:basedOn w:val="TAH"/>
    <w:rsid w:val="00016374"/>
    <w:rPr>
      <w:rFonts w:eastAsia="MS Mincho"/>
      <w:bCs/>
      <w:noProof/>
      <w:sz w:val="16"/>
      <w:szCs w:val="16"/>
      <w:lang w:eastAsia="en-GB"/>
    </w:rPr>
  </w:style>
  <w:style w:type="paragraph" w:customStyle="1" w:styleId="Figure">
    <w:name w:val="Figure"/>
    <w:basedOn w:val="a1"/>
    <w:rsid w:val="00016374"/>
    <w:pPr>
      <w:spacing w:before="180" w:after="240" w:line="280" w:lineRule="atLeast"/>
      <w:ind w:left="360" w:hanging="360"/>
      <w:jc w:val="center"/>
    </w:pPr>
    <w:rPr>
      <w:rFonts w:ascii="Arial" w:eastAsia="MS Mincho" w:hAnsi="Arial"/>
      <w:b/>
      <w:lang w:val="en-US" w:eastAsia="en-GB"/>
    </w:rPr>
  </w:style>
  <w:style w:type="paragraph" w:customStyle="1" w:styleId="PLBold0">
    <w:name w:val="PL Bold"/>
    <w:basedOn w:val="PL"/>
    <w:link w:val="PLBoldChar0"/>
    <w:rsid w:val="00016374"/>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016374"/>
    <w:rPr>
      <w:rFonts w:ascii="Courier New" w:eastAsia="MS Gothic" w:hAnsi="Courier New"/>
      <w:b/>
      <w:bCs/>
      <w:noProof/>
      <w:sz w:val="16"/>
      <w:lang w:val="x-none" w:eastAsia="x-none"/>
    </w:rPr>
  </w:style>
  <w:style w:type="character" w:customStyle="1" w:styleId="PLBoldChar">
    <w:name w:val="PL + Bold Char"/>
    <w:link w:val="PLBold"/>
    <w:rsid w:val="00016374"/>
    <w:rPr>
      <w:rFonts w:ascii="Courier New" w:eastAsia="Times New Roman" w:hAnsi="Courier New"/>
      <w:b/>
      <w:noProof/>
      <w:sz w:val="16"/>
      <w:lang w:val="en-GB" w:eastAsia="ko-KR"/>
    </w:rPr>
  </w:style>
  <w:style w:type="paragraph" w:customStyle="1" w:styleId="numberedlist0">
    <w:name w:val="numbered list"/>
    <w:basedOn w:val="aa"/>
    <w:rsid w:val="00016374"/>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en-GB"/>
    </w:rPr>
  </w:style>
  <w:style w:type="paragraph" w:styleId="afff5">
    <w:name w:val="Date"/>
    <w:basedOn w:val="a1"/>
    <w:next w:val="a1"/>
    <w:link w:val="afff6"/>
    <w:rsid w:val="00016374"/>
    <w:pPr>
      <w:spacing w:after="0"/>
      <w:jc w:val="both"/>
    </w:pPr>
    <w:rPr>
      <w:rFonts w:eastAsia="Times New Roman"/>
      <w:lang w:eastAsia="x-none"/>
    </w:rPr>
  </w:style>
  <w:style w:type="character" w:customStyle="1" w:styleId="afff6">
    <w:name w:val="日期 字符"/>
    <w:basedOn w:val="a2"/>
    <w:link w:val="afff5"/>
    <w:rsid w:val="00016374"/>
    <w:rPr>
      <w:rFonts w:ascii="Times New Roman" w:eastAsia="Times New Roman" w:hAnsi="Times New Roman"/>
      <w:lang w:val="en-GB" w:eastAsia="x-none"/>
    </w:rPr>
  </w:style>
  <w:style w:type="paragraph" w:customStyle="1" w:styleId="para">
    <w:name w:val="para"/>
    <w:basedOn w:val="a1"/>
    <w:rsid w:val="00016374"/>
    <w:pPr>
      <w:spacing w:after="240"/>
      <w:jc w:val="both"/>
    </w:pPr>
    <w:rPr>
      <w:rFonts w:ascii="Helvetica" w:eastAsia="Times New Roman" w:hAnsi="Helvetica"/>
      <w:lang w:eastAsia="en-GB"/>
    </w:rPr>
  </w:style>
  <w:style w:type="paragraph" w:customStyle="1" w:styleId="NormalAfter3pt">
    <w:name w:val="Normal + After:  3 pt"/>
    <w:basedOn w:val="a1"/>
    <w:rsid w:val="00016374"/>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a1"/>
    <w:rsid w:val="00016374"/>
    <w:pPr>
      <w:adjustRightInd/>
      <w:ind w:left="1135" w:hanging="284"/>
      <w:textAlignment w:val="auto"/>
    </w:pPr>
    <w:rPr>
      <w:rFonts w:ascii="Calibri" w:eastAsia="MS PGothic" w:hAnsi="Calibri" w:cs="Calibri"/>
      <w:sz w:val="22"/>
      <w:szCs w:val="22"/>
      <w:lang w:eastAsia="en-GB"/>
    </w:rPr>
  </w:style>
  <w:style w:type="paragraph" w:customStyle="1" w:styleId="b40">
    <w:name w:val="b4"/>
    <w:basedOn w:val="a1"/>
    <w:rsid w:val="00016374"/>
    <w:pPr>
      <w:adjustRightInd/>
      <w:ind w:left="1418" w:hanging="284"/>
      <w:textAlignment w:val="auto"/>
    </w:pPr>
    <w:rPr>
      <w:rFonts w:ascii="Calibri" w:eastAsia="MS PGothic" w:hAnsi="Calibri" w:cs="Calibri"/>
      <w:sz w:val="22"/>
      <w:szCs w:val="22"/>
      <w:lang w:eastAsia="en-GB"/>
    </w:rPr>
  </w:style>
  <w:style w:type="paragraph" w:customStyle="1" w:styleId="b21">
    <w:name w:val="b2"/>
    <w:basedOn w:val="a1"/>
    <w:rsid w:val="00016374"/>
    <w:pPr>
      <w:adjustRightInd/>
      <w:ind w:left="851" w:hanging="284"/>
      <w:textAlignment w:val="auto"/>
    </w:pPr>
    <w:rPr>
      <w:rFonts w:eastAsia="MS PGothic"/>
      <w:lang w:eastAsia="en-GB"/>
    </w:rPr>
  </w:style>
  <w:style w:type="paragraph" w:customStyle="1" w:styleId="Revision2">
    <w:name w:val="Revision2"/>
    <w:hidden/>
    <w:semiHidden/>
    <w:rsid w:val="00016374"/>
    <w:rPr>
      <w:rFonts w:ascii="Times New Roman" w:eastAsia="MS Mincho" w:hAnsi="Times New Roman"/>
      <w:lang w:val="en-GB" w:eastAsia="en-US"/>
    </w:rPr>
  </w:style>
  <w:style w:type="character" w:customStyle="1" w:styleId="B3c">
    <w:name w:val="B3 c"/>
    <w:rsid w:val="00016374"/>
    <w:rPr>
      <w:lang w:val="en-GB" w:eastAsia="en-GB"/>
    </w:rPr>
  </w:style>
  <w:style w:type="paragraph" w:customStyle="1" w:styleId="AutoCorrect">
    <w:name w:val="AutoCorrect"/>
    <w:rsid w:val="00016374"/>
    <w:rPr>
      <w:rFonts w:ascii="Times New Roman" w:eastAsia="宋体" w:hAnsi="Times New Roman"/>
      <w:sz w:val="24"/>
      <w:szCs w:val="24"/>
      <w:lang w:val="en-GB" w:eastAsia="ko-KR"/>
    </w:rPr>
  </w:style>
  <w:style w:type="paragraph" w:customStyle="1" w:styleId="PageXofY">
    <w:name w:val="Page X of Y"/>
    <w:rsid w:val="00016374"/>
    <w:rPr>
      <w:rFonts w:ascii="Times New Roman" w:eastAsia="宋体" w:hAnsi="Times New Roman"/>
      <w:sz w:val="24"/>
      <w:szCs w:val="24"/>
      <w:lang w:val="en-GB" w:eastAsia="ko-KR"/>
    </w:rPr>
  </w:style>
  <w:style w:type="paragraph" w:customStyle="1" w:styleId="Createdby">
    <w:name w:val="Created by"/>
    <w:rsid w:val="00016374"/>
    <w:rPr>
      <w:rFonts w:ascii="Times New Roman" w:eastAsia="宋体" w:hAnsi="Times New Roman"/>
      <w:sz w:val="24"/>
      <w:szCs w:val="24"/>
      <w:lang w:val="en-GB" w:eastAsia="ko-KR"/>
    </w:rPr>
  </w:style>
  <w:style w:type="paragraph" w:customStyle="1" w:styleId="Createdon">
    <w:name w:val="Created on"/>
    <w:rsid w:val="00016374"/>
    <w:rPr>
      <w:rFonts w:ascii="Times New Roman" w:eastAsia="宋体" w:hAnsi="Times New Roman"/>
      <w:sz w:val="24"/>
      <w:szCs w:val="24"/>
      <w:lang w:val="en-GB" w:eastAsia="ko-KR"/>
    </w:rPr>
  </w:style>
  <w:style w:type="paragraph" w:customStyle="1" w:styleId="Filenameandpath">
    <w:name w:val="Filename and path"/>
    <w:rsid w:val="00016374"/>
    <w:rPr>
      <w:rFonts w:ascii="Times New Roman" w:eastAsia="宋体" w:hAnsi="Times New Roman"/>
      <w:sz w:val="24"/>
      <w:szCs w:val="24"/>
      <w:lang w:val="en-GB" w:eastAsia="ko-KR"/>
    </w:rPr>
  </w:style>
  <w:style w:type="paragraph" w:customStyle="1" w:styleId="AuthorPageDate">
    <w:name w:val="Author  Page #  Date"/>
    <w:rsid w:val="00016374"/>
    <w:rPr>
      <w:rFonts w:ascii="Times New Roman" w:eastAsia="宋体" w:hAnsi="Times New Roman"/>
      <w:sz w:val="24"/>
      <w:szCs w:val="24"/>
      <w:lang w:val="en-GB" w:eastAsia="ko-KR"/>
    </w:rPr>
  </w:style>
  <w:style w:type="paragraph" w:customStyle="1" w:styleId="ConfidentialPageDate">
    <w:name w:val="Confidential  Page #  Date"/>
    <w:rsid w:val="00016374"/>
    <w:rPr>
      <w:rFonts w:ascii="Times New Roman" w:eastAsia="宋体" w:hAnsi="Times New Roman"/>
      <w:sz w:val="24"/>
      <w:szCs w:val="24"/>
      <w:lang w:val="en-GB" w:eastAsia="ko-KR"/>
    </w:rPr>
  </w:style>
  <w:style w:type="paragraph" w:customStyle="1" w:styleId="Data">
    <w:name w:val="Data"/>
    <w:basedOn w:val="a1"/>
    <w:rsid w:val="00016374"/>
    <w:pPr>
      <w:tabs>
        <w:tab w:val="left" w:pos="1418"/>
      </w:tabs>
      <w:spacing w:after="120"/>
    </w:pPr>
    <w:rPr>
      <w:rFonts w:ascii="Arial" w:eastAsia="MS Mincho" w:hAnsi="Arial"/>
      <w:sz w:val="24"/>
      <w:lang w:val="fr-FR" w:eastAsia="en-GB"/>
    </w:rPr>
  </w:style>
  <w:style w:type="paragraph" w:customStyle="1" w:styleId="p20">
    <w:name w:val="p20"/>
    <w:basedOn w:val="a1"/>
    <w:rsid w:val="00016374"/>
    <w:pPr>
      <w:overflowPunct/>
      <w:autoSpaceDE/>
      <w:autoSpaceDN/>
      <w:adjustRightInd/>
      <w:snapToGrid w:val="0"/>
      <w:spacing w:after="0"/>
    </w:pPr>
    <w:rPr>
      <w:rFonts w:ascii="Arial" w:eastAsia="宋体" w:hAnsi="Arial" w:cs="Arial"/>
      <w:sz w:val="18"/>
      <w:szCs w:val="18"/>
      <w:lang w:val="en-US" w:eastAsia="zh-CN"/>
    </w:rPr>
  </w:style>
  <w:style w:type="paragraph" w:customStyle="1" w:styleId="61">
    <w:name w:val="修订6"/>
    <w:hidden/>
    <w:semiHidden/>
    <w:rsid w:val="00016374"/>
    <w:rPr>
      <w:rFonts w:ascii="Times New Roman" w:eastAsia="Batang" w:hAnsi="Times New Roman"/>
      <w:lang w:val="en-GB" w:eastAsia="en-US"/>
    </w:rPr>
  </w:style>
  <w:style w:type="paragraph" w:customStyle="1" w:styleId="Arial">
    <w:name w:val="Arial"/>
    <w:basedOn w:val="a1"/>
    <w:rsid w:val="00016374"/>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016374"/>
    <w:rPr>
      <w:rFonts w:ascii="Times-Roman" w:hAnsi="Times-Roman" w:hint="default"/>
      <w:b w:val="0"/>
      <w:bCs w:val="0"/>
      <w:i w:val="0"/>
      <w:iCs w:val="0"/>
      <w:color w:val="000000"/>
      <w:sz w:val="20"/>
      <w:szCs w:val="20"/>
    </w:rPr>
  </w:style>
  <w:style w:type="paragraph" w:customStyle="1" w:styleId="38">
    <w:name w:val="修订3"/>
    <w:hidden/>
    <w:semiHidden/>
    <w:rsid w:val="00016374"/>
    <w:rPr>
      <w:rFonts w:ascii="Times New Roman" w:eastAsia="Batang" w:hAnsi="Times New Roman"/>
      <w:lang w:val="en-GB" w:eastAsia="en-US"/>
    </w:rPr>
  </w:style>
  <w:style w:type="paragraph" w:customStyle="1" w:styleId="2f">
    <w:name w:val="수정2"/>
    <w:hidden/>
    <w:semiHidden/>
    <w:rsid w:val="00016374"/>
    <w:rPr>
      <w:rFonts w:ascii="Times New Roman" w:eastAsia="Batang" w:hAnsi="Times New Roman"/>
      <w:lang w:val="en-GB" w:eastAsia="en-US"/>
    </w:rPr>
  </w:style>
  <w:style w:type="paragraph" w:customStyle="1" w:styleId="91">
    <w:name w:val="目录 91"/>
    <w:basedOn w:val="TOC8"/>
    <w:rsid w:val="00016374"/>
    <w:pPr>
      <w:ind w:left="1418" w:hanging="1418"/>
    </w:pPr>
    <w:rPr>
      <w:rFonts w:eastAsia="MS Mincho"/>
      <w:lang w:val="en-GB" w:eastAsia="en-GB"/>
    </w:rPr>
  </w:style>
  <w:style w:type="character" w:customStyle="1" w:styleId="CommentTextChar1">
    <w:name w:val="Comment Text Char1"/>
    <w:rsid w:val="00016374"/>
    <w:rPr>
      <w:lang w:val="en-GB" w:eastAsia="x-none"/>
    </w:rPr>
  </w:style>
  <w:style w:type="character" w:customStyle="1" w:styleId="CommentSubjectChar1">
    <w:name w:val="Comment Subject Char1"/>
    <w:uiPriority w:val="99"/>
    <w:rsid w:val="00016374"/>
    <w:rPr>
      <w:b/>
      <w:bCs/>
      <w:lang w:val="en-GB" w:eastAsia="x-none"/>
    </w:rPr>
  </w:style>
  <w:style w:type="paragraph" w:customStyle="1" w:styleId="MO">
    <w:name w:val="MO"/>
    <w:basedOn w:val="a1"/>
    <w:qFormat/>
    <w:rsid w:val="00016374"/>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16374"/>
    <w:rPr>
      <w:sz w:val="28"/>
      <w:lang w:val="en-GB" w:eastAsia="en-US"/>
    </w:rPr>
  </w:style>
  <w:style w:type="paragraph" w:customStyle="1" w:styleId="Char1">
    <w:name w:val="Char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16374"/>
    <w:rPr>
      <w:sz w:val="28"/>
      <w:lang w:val="en-GB" w:eastAsia="en-US"/>
    </w:rPr>
  </w:style>
  <w:style w:type="character" w:customStyle="1" w:styleId="mediumtext1">
    <w:name w:val="medium_text1"/>
    <w:rsid w:val="00016374"/>
    <w:rPr>
      <w:sz w:val="18"/>
      <w:szCs w:val="18"/>
    </w:rPr>
  </w:style>
  <w:style w:type="character" w:customStyle="1" w:styleId="shorttext1">
    <w:name w:val="short_text1"/>
    <w:rsid w:val="00016374"/>
    <w:rPr>
      <w:sz w:val="29"/>
      <w:szCs w:val="29"/>
    </w:rPr>
  </w:style>
  <w:style w:type="paragraph" w:customStyle="1" w:styleId="TableEntry0">
    <w:name w:val="Table Entry"/>
    <w:basedOn w:val="a1"/>
    <w:next w:val="a1"/>
    <w:rsid w:val="00016374"/>
    <w:pPr>
      <w:spacing w:after="0"/>
    </w:pPr>
    <w:rPr>
      <w:rFonts w:ascii="IMHNGF+BookmanOldStyle" w:eastAsia="MS Mincho" w:hAnsi="IMHNGF+BookmanOldStyle"/>
      <w:sz w:val="24"/>
      <w:szCs w:val="24"/>
      <w:lang w:val="en-US" w:eastAsia="en-GB"/>
    </w:rPr>
  </w:style>
  <w:style w:type="paragraph" w:customStyle="1" w:styleId="tac0">
    <w:name w:val="tac0"/>
    <w:basedOn w:val="a1"/>
    <w:rsid w:val="00016374"/>
    <w:pPr>
      <w:keepNext/>
      <w:spacing w:after="0"/>
      <w:jc w:val="center"/>
    </w:pPr>
    <w:rPr>
      <w:rFonts w:ascii="Arial" w:eastAsia="宋体" w:hAnsi="Arial" w:cs="Arial"/>
      <w:sz w:val="18"/>
      <w:szCs w:val="18"/>
      <w:lang w:val="en-US" w:eastAsia="zh-CN"/>
    </w:rPr>
  </w:style>
  <w:style w:type="paragraph" w:customStyle="1" w:styleId="tal00">
    <w:name w:val="tal0"/>
    <w:basedOn w:val="a1"/>
    <w:rsid w:val="00016374"/>
    <w:pPr>
      <w:keepNext/>
      <w:spacing w:after="0"/>
    </w:pPr>
    <w:rPr>
      <w:rFonts w:ascii="Arial" w:eastAsia="宋体" w:hAnsi="Arial" w:cs="Arial"/>
      <w:sz w:val="18"/>
      <w:szCs w:val="18"/>
      <w:lang w:val="en-US" w:eastAsia="zh-CN"/>
    </w:rPr>
  </w:style>
  <w:style w:type="character" w:customStyle="1" w:styleId="EditorsNoteCharCharChar">
    <w:name w:val="Editor's Note Char Char Char"/>
    <w:rsid w:val="00016374"/>
    <w:rPr>
      <w:color w:val="FF0000"/>
      <w:lang w:val="en-GB" w:eastAsia="en-US" w:bidi="ar-SA"/>
    </w:rPr>
  </w:style>
  <w:style w:type="paragraph" w:customStyle="1" w:styleId="msolistparagraph0">
    <w:name w:val="msolistparagraph"/>
    <w:basedOn w:val="a1"/>
    <w:rsid w:val="00016374"/>
    <w:pPr>
      <w:spacing w:after="0"/>
      <w:ind w:leftChars="400" w:left="400"/>
    </w:pPr>
    <w:rPr>
      <w:rFonts w:eastAsia="Times New Roman"/>
      <w:sz w:val="24"/>
      <w:szCs w:val="24"/>
      <w:lang w:val="en-US" w:eastAsia="en-GB"/>
    </w:rPr>
  </w:style>
  <w:style w:type="paragraph" w:customStyle="1" w:styleId="no0">
    <w:name w:val="no"/>
    <w:basedOn w:val="a1"/>
    <w:rsid w:val="00016374"/>
    <w:pPr>
      <w:ind w:left="1135" w:hanging="851"/>
    </w:pPr>
    <w:rPr>
      <w:rFonts w:eastAsia="Times New Roman"/>
      <w:lang w:val="en-US" w:eastAsia="en-GB"/>
    </w:rPr>
  </w:style>
  <w:style w:type="paragraph" w:customStyle="1" w:styleId="talcharchar0">
    <w:name w:val="talcharchar"/>
    <w:basedOn w:val="a1"/>
    <w:rsid w:val="00016374"/>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1637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1637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1637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16374"/>
    <w:rPr>
      <w:rFonts w:ascii="Arial" w:hAnsi="Arial"/>
      <w:sz w:val="28"/>
      <w:lang w:val="en-GB"/>
    </w:rPr>
  </w:style>
  <w:style w:type="character" w:customStyle="1" w:styleId="CharChar22">
    <w:name w:val="Char Char22"/>
    <w:rsid w:val="0001637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16374"/>
    <w:rPr>
      <w:rFonts w:ascii="Times New Roman" w:hAnsi="Times New Roman"/>
      <w:lang w:val="en-GB"/>
    </w:rPr>
  </w:style>
  <w:style w:type="paragraph" w:customStyle="1" w:styleId="30mm">
    <w:name w:val="段落フォント + 左 :  30 mm"/>
    <w:aliases w:val="ぶら下げインデント :  2.81 字"/>
    <w:basedOn w:val="B2"/>
    <w:rsid w:val="00016374"/>
    <w:pPr>
      <w:ind w:left="1984" w:hanging="281"/>
    </w:pPr>
    <w:rPr>
      <w:rFonts w:eastAsia="Times New Roman"/>
      <w:lang w:eastAsia="en-GB"/>
    </w:rPr>
  </w:style>
  <w:style w:type="paragraph" w:customStyle="1" w:styleId="afff7">
    <w:name w:val="標準番号"/>
    <w:basedOn w:val="a1"/>
    <w:rsid w:val="00016374"/>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en-GB"/>
    </w:rPr>
  </w:style>
  <w:style w:type="character" w:customStyle="1" w:styleId="afff8">
    <w:name w:val="(文字) (文字)"/>
    <w:rsid w:val="00016374"/>
    <w:rPr>
      <w:rFonts w:ascii="Arial" w:eastAsia="MS Mincho" w:hAnsi="Arial" w:cs="Arial"/>
      <w:sz w:val="28"/>
      <w:szCs w:val="28"/>
      <w:lang w:val="en-GB" w:eastAsia="ja-JP"/>
    </w:rPr>
  </w:style>
  <w:style w:type="paragraph" w:customStyle="1" w:styleId="Arial0">
    <w:name w:val="標準 + Arial"/>
    <w:aliases w:val="左 :  1.8 mm,段落後 :  0 pt"/>
    <w:basedOn w:val="a1"/>
    <w:rsid w:val="00016374"/>
    <w:pPr>
      <w:overflowPunct/>
      <w:autoSpaceDE/>
      <w:autoSpaceDN/>
      <w:adjustRightInd/>
      <w:textAlignment w:val="auto"/>
    </w:pPr>
    <w:rPr>
      <w:rFonts w:ascii="Arial" w:eastAsia="MS Mincho" w:hAnsi="Arial"/>
      <w:noProof/>
      <w:lang w:eastAsia="en-GB"/>
    </w:rPr>
  </w:style>
  <w:style w:type="paragraph" w:customStyle="1" w:styleId="H60">
    <w:name w:val="H6 + 左侧:  0 厘米"/>
    <w:aliases w:val="首行缩进:  0 厘H6米"/>
    <w:basedOn w:val="H6"/>
    <w:rsid w:val="00016374"/>
    <w:pPr>
      <w:overflowPunct/>
      <w:autoSpaceDE/>
      <w:autoSpaceDN/>
      <w:adjustRightInd/>
      <w:ind w:left="0" w:firstLine="0"/>
      <w:textAlignment w:val="auto"/>
    </w:pPr>
    <w:rPr>
      <w:rFonts w:eastAsia="宋体"/>
      <w:lang w:eastAsia="zh-CN"/>
    </w:rPr>
  </w:style>
  <w:style w:type="paragraph" w:customStyle="1" w:styleId="1a">
    <w:name w:val="列出段落1"/>
    <w:basedOn w:val="a1"/>
    <w:qFormat/>
    <w:rsid w:val="00016374"/>
    <w:pPr>
      <w:overflowPunct/>
      <w:autoSpaceDE/>
      <w:autoSpaceDN/>
      <w:adjustRightInd/>
      <w:ind w:firstLineChars="200" w:firstLine="420"/>
      <w:textAlignment w:val="auto"/>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16374"/>
    <w:rPr>
      <w:rFonts w:ascii="Times New Roman" w:eastAsia="宋体" w:hAnsi="Times New Roman"/>
      <w:lang w:val="en-GB" w:eastAsia="en-US"/>
    </w:rPr>
  </w:style>
  <w:style w:type="character" w:customStyle="1" w:styleId="CharChar18">
    <w:name w:val="Char Char18"/>
    <w:rsid w:val="00016374"/>
    <w:rPr>
      <w:rFonts w:ascii="Arial" w:hAnsi="Arial"/>
      <w:lang w:eastAsia="en-US"/>
    </w:rPr>
  </w:style>
  <w:style w:type="paragraph" w:styleId="39">
    <w:name w:val="Body Text Indent 3"/>
    <w:basedOn w:val="a1"/>
    <w:link w:val="3a"/>
    <w:rsid w:val="00016374"/>
    <w:pPr>
      <w:spacing w:after="0"/>
      <w:ind w:left="1080"/>
    </w:pPr>
    <w:rPr>
      <w:rFonts w:eastAsia="Times New Roman"/>
      <w:lang w:val="x-none" w:eastAsia="en-GB"/>
    </w:rPr>
  </w:style>
  <w:style w:type="character" w:customStyle="1" w:styleId="3a">
    <w:name w:val="正文文本缩进 3 字符"/>
    <w:basedOn w:val="a2"/>
    <w:link w:val="39"/>
    <w:rsid w:val="00016374"/>
    <w:rPr>
      <w:rFonts w:ascii="Times New Roman" w:eastAsia="Times New Roman" w:hAnsi="Times New Roman"/>
      <w:lang w:val="x-none" w:eastAsia="en-GB"/>
    </w:rPr>
  </w:style>
  <w:style w:type="paragraph" w:customStyle="1" w:styleId="TabList">
    <w:name w:val="TabList"/>
    <w:basedOn w:val="a1"/>
    <w:rsid w:val="00016374"/>
    <w:pPr>
      <w:tabs>
        <w:tab w:val="left" w:pos="1134"/>
      </w:tabs>
      <w:spacing w:after="0"/>
    </w:pPr>
    <w:rPr>
      <w:rFonts w:eastAsia="MS Mincho"/>
      <w:lang w:eastAsia="en-GB"/>
    </w:rPr>
  </w:style>
  <w:style w:type="paragraph" w:customStyle="1" w:styleId="Cell">
    <w:name w:val="Cell"/>
    <w:basedOn w:val="a1"/>
    <w:rsid w:val="00016374"/>
    <w:pPr>
      <w:spacing w:after="0" w:line="240" w:lineRule="exact"/>
      <w:jc w:val="center"/>
    </w:pPr>
    <w:rPr>
      <w:rFonts w:eastAsia="Times New Roman"/>
      <w:sz w:val="16"/>
      <w:lang w:val="en-US" w:eastAsia="en-GB"/>
    </w:rPr>
  </w:style>
  <w:style w:type="paragraph" w:customStyle="1" w:styleId="h61">
    <w:name w:val="h6"/>
    <w:basedOn w:val="a1"/>
    <w:rsid w:val="00016374"/>
    <w:pPr>
      <w:spacing w:before="100" w:beforeAutospacing="1" w:after="100" w:afterAutospacing="1"/>
    </w:pPr>
    <w:rPr>
      <w:rFonts w:eastAsia="Times New Roman"/>
      <w:sz w:val="24"/>
      <w:szCs w:val="24"/>
      <w:lang w:val="en-US" w:eastAsia="en-GB"/>
    </w:rPr>
  </w:style>
  <w:style w:type="paragraph" w:customStyle="1" w:styleId="tah0">
    <w:name w:val="tah"/>
    <w:basedOn w:val="a1"/>
    <w:rsid w:val="00016374"/>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16374"/>
    <w:rPr>
      <w:rFonts w:ascii="Arial" w:hAnsi="Arial"/>
      <w:sz w:val="24"/>
      <w:lang w:val="en-GB" w:eastAsia="ja-JP" w:bidi="ar-SA"/>
    </w:rPr>
  </w:style>
  <w:style w:type="character" w:customStyle="1" w:styleId="FigureCaption1">
    <w:name w:val="Figure Caption1"/>
    <w:aliases w:val="fc Char1,Figure Caption Char Char"/>
    <w:rsid w:val="00016374"/>
    <w:rPr>
      <w:rFonts w:ascii="Arial" w:eastAsia="????" w:hAnsi="Arial" w:cs="Arial"/>
      <w:color w:val="0000FF"/>
      <w:kern w:val="2"/>
      <w:lang w:val="en-US" w:eastAsia="en-US" w:bidi="ar-SA"/>
    </w:rPr>
  </w:style>
  <w:style w:type="character" w:customStyle="1" w:styleId="H1">
    <w:name w:val="H1_"/>
    <w:rsid w:val="0001637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1637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1637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1637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16374"/>
    <w:rPr>
      <w:rFonts w:ascii="Arial" w:eastAsia="MS Mincho" w:hAnsi="Arial"/>
      <w:sz w:val="22"/>
      <w:lang w:val="en-GB" w:eastAsia="en-US" w:bidi="ar-SA"/>
    </w:rPr>
  </w:style>
  <w:style w:type="character" w:customStyle="1" w:styleId="T1Car">
    <w:name w:val="T1 Car"/>
    <w:aliases w:val="Header 6 Car Car"/>
    <w:rsid w:val="00016374"/>
    <w:rPr>
      <w:rFonts w:ascii="Arial" w:eastAsia="MS Mincho" w:hAnsi="Arial"/>
      <w:lang w:val="en-GB" w:eastAsia="en-US" w:bidi="ar-SA"/>
    </w:rPr>
  </w:style>
  <w:style w:type="character" w:customStyle="1" w:styleId="CarCar4">
    <w:name w:val="Car Car4"/>
    <w:rsid w:val="00016374"/>
    <w:rPr>
      <w:rFonts w:ascii="Arial" w:eastAsia="MS Mincho" w:hAnsi="Arial"/>
      <w:lang w:val="en-GB" w:eastAsia="en-US" w:bidi="ar-SA"/>
    </w:rPr>
  </w:style>
  <w:style w:type="character" w:customStyle="1" w:styleId="CarCar8">
    <w:name w:val="Car Car8"/>
    <w:rsid w:val="00016374"/>
    <w:rPr>
      <w:rFonts w:ascii="Arial" w:eastAsia="MS Mincho" w:hAnsi="Arial"/>
      <w:sz w:val="36"/>
      <w:lang w:val="en-GB" w:eastAsia="en-US" w:bidi="ar-SA"/>
    </w:rPr>
  </w:style>
  <w:style w:type="character" w:customStyle="1" w:styleId="CarCar3">
    <w:name w:val="Car Car3"/>
    <w:rsid w:val="00016374"/>
    <w:rPr>
      <w:rFonts w:ascii="Arial" w:eastAsia="MS Mincho" w:hAnsi="Arial"/>
      <w:sz w:val="36"/>
      <w:lang w:val="en-GB" w:eastAsia="en-US" w:bidi="ar-SA"/>
    </w:rPr>
  </w:style>
  <w:style w:type="character" w:customStyle="1" w:styleId="CarCar7">
    <w:name w:val="Car Car7"/>
    <w:rsid w:val="0001637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1637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16374"/>
    <w:rPr>
      <w:b/>
      <w:lang w:val="en-GB" w:eastAsia="ja-JP" w:bidi="ar-SA"/>
    </w:rPr>
  </w:style>
  <w:style w:type="character" w:customStyle="1" w:styleId="CarCar6">
    <w:name w:val="Car Car6"/>
    <w:rsid w:val="0001637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16374"/>
    <w:rPr>
      <w:lang w:val="en-GB" w:eastAsia="ja-JP" w:bidi="ar-SA"/>
    </w:rPr>
  </w:style>
  <w:style w:type="character" w:customStyle="1" w:styleId="CarCar2">
    <w:name w:val="Car Car2"/>
    <w:rsid w:val="00016374"/>
    <w:rPr>
      <w:rFonts w:eastAsia="MS Mincho"/>
      <w:lang w:val="en-GB" w:eastAsia="ja-JP" w:bidi="ar-SA"/>
    </w:rPr>
  </w:style>
  <w:style w:type="character" w:customStyle="1" w:styleId="CarCar9">
    <w:name w:val="Car Car9"/>
    <w:rsid w:val="00016374"/>
    <w:rPr>
      <w:rFonts w:ascii="Arial" w:hAnsi="Arial"/>
      <w:lang w:val="en-GB" w:eastAsia="ja-JP" w:bidi="ar-SA"/>
    </w:rPr>
  </w:style>
  <w:style w:type="character" w:customStyle="1" w:styleId="CarCar10">
    <w:name w:val="Car Car10"/>
    <w:rsid w:val="0001637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1637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1637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16374"/>
    <w:rPr>
      <w:rFonts w:ascii="Arial" w:hAnsi="Arial"/>
      <w:sz w:val="28"/>
      <w:lang w:val="en-GB" w:eastAsia="ja-JP" w:bidi="ar-SA"/>
    </w:rPr>
  </w:style>
  <w:style w:type="paragraph" w:customStyle="1" w:styleId="LD1">
    <w:name w:val="LD 1"/>
    <w:basedOn w:val="a1"/>
    <w:rsid w:val="00016374"/>
    <w:pPr>
      <w:keepNext/>
      <w:keepLines/>
      <w:spacing w:before="60" w:after="60"/>
      <w:jc w:val="center"/>
    </w:pPr>
    <w:rPr>
      <w:rFonts w:ascii="Courier New" w:eastAsia="Times New Roman" w:hAnsi="Courier New"/>
      <w:lang w:eastAsia="en-GB"/>
    </w:rPr>
  </w:style>
  <w:style w:type="character" w:customStyle="1" w:styleId="Absatz-Standardschriftart">
    <w:name w:val="Absatz-Standardschriftart"/>
    <w:rsid w:val="00016374"/>
  </w:style>
  <w:style w:type="character" w:customStyle="1" w:styleId="WW-Absatz-Standardschriftart">
    <w:name w:val="WW-Absatz-Standardschriftart"/>
    <w:rsid w:val="00016374"/>
  </w:style>
  <w:style w:type="character" w:customStyle="1" w:styleId="WW8Num1z0">
    <w:name w:val="WW8Num1z0"/>
    <w:rsid w:val="00016374"/>
    <w:rPr>
      <w:rFonts w:ascii="Symbol" w:hAnsi="Symbol"/>
    </w:rPr>
  </w:style>
  <w:style w:type="character" w:customStyle="1" w:styleId="WW8Num5z0">
    <w:name w:val="WW8Num5z0"/>
    <w:rsid w:val="00016374"/>
    <w:rPr>
      <w:rFonts w:ascii="Times New Roman" w:eastAsia="MS Mincho" w:hAnsi="Times New Roman" w:cs="Times New Roman"/>
    </w:rPr>
  </w:style>
  <w:style w:type="character" w:customStyle="1" w:styleId="WW8Num5z1">
    <w:name w:val="WW8Num5z1"/>
    <w:rsid w:val="00016374"/>
    <w:rPr>
      <w:rFonts w:ascii="Courier New" w:hAnsi="Courier New" w:cs="Courier New"/>
    </w:rPr>
  </w:style>
  <w:style w:type="character" w:customStyle="1" w:styleId="WW8Num5z2">
    <w:name w:val="WW8Num5z2"/>
    <w:rsid w:val="00016374"/>
    <w:rPr>
      <w:rFonts w:ascii="Wingdings" w:hAnsi="Wingdings"/>
    </w:rPr>
  </w:style>
  <w:style w:type="character" w:customStyle="1" w:styleId="WW8Num5z3">
    <w:name w:val="WW8Num5z3"/>
    <w:rsid w:val="00016374"/>
    <w:rPr>
      <w:rFonts w:ascii="Symbol" w:hAnsi="Symbol"/>
    </w:rPr>
  </w:style>
  <w:style w:type="character" w:customStyle="1" w:styleId="WW8Num6z0">
    <w:name w:val="WW8Num6z0"/>
    <w:rsid w:val="00016374"/>
    <w:rPr>
      <w:rFonts w:ascii="Arial" w:eastAsia="MS Mincho" w:hAnsi="Arial" w:cs="Arial"/>
    </w:rPr>
  </w:style>
  <w:style w:type="character" w:customStyle="1" w:styleId="WW8Num6z1">
    <w:name w:val="WW8Num6z1"/>
    <w:rsid w:val="00016374"/>
    <w:rPr>
      <w:rFonts w:ascii="Courier New" w:hAnsi="Courier New" w:cs="Courier New"/>
    </w:rPr>
  </w:style>
  <w:style w:type="character" w:customStyle="1" w:styleId="WW8Num6z2">
    <w:name w:val="WW8Num6z2"/>
    <w:rsid w:val="00016374"/>
    <w:rPr>
      <w:rFonts w:ascii="Wingdings" w:hAnsi="Wingdings"/>
    </w:rPr>
  </w:style>
  <w:style w:type="character" w:customStyle="1" w:styleId="WW8Num6z3">
    <w:name w:val="WW8Num6z3"/>
    <w:rsid w:val="00016374"/>
    <w:rPr>
      <w:rFonts w:ascii="Symbol" w:hAnsi="Symbol"/>
    </w:rPr>
  </w:style>
  <w:style w:type="character" w:customStyle="1" w:styleId="WW8Num9z0">
    <w:name w:val="WW8Num9z0"/>
    <w:rsid w:val="00016374"/>
    <w:rPr>
      <w:rFonts w:ascii="Times New Roman" w:eastAsia="MS Mincho" w:hAnsi="Times New Roman" w:cs="Times New Roman"/>
    </w:rPr>
  </w:style>
  <w:style w:type="character" w:customStyle="1" w:styleId="WW8Num9z1">
    <w:name w:val="WW8Num9z1"/>
    <w:rsid w:val="00016374"/>
    <w:rPr>
      <w:rFonts w:ascii="Courier New" w:hAnsi="Courier New" w:cs="Courier New"/>
    </w:rPr>
  </w:style>
  <w:style w:type="character" w:customStyle="1" w:styleId="WW8Num9z2">
    <w:name w:val="WW8Num9z2"/>
    <w:rsid w:val="00016374"/>
    <w:rPr>
      <w:rFonts w:ascii="Wingdings" w:hAnsi="Wingdings"/>
    </w:rPr>
  </w:style>
  <w:style w:type="character" w:customStyle="1" w:styleId="WW8Num9z3">
    <w:name w:val="WW8Num9z3"/>
    <w:rsid w:val="00016374"/>
    <w:rPr>
      <w:rFonts w:ascii="Symbol" w:hAnsi="Symbol"/>
    </w:rPr>
  </w:style>
  <w:style w:type="character" w:customStyle="1" w:styleId="WW8Num11z0">
    <w:name w:val="WW8Num11z0"/>
    <w:rsid w:val="00016374"/>
    <w:rPr>
      <w:rFonts w:ascii="Times New Roman" w:eastAsia="MS Mincho" w:hAnsi="Times New Roman" w:cs="Times New Roman"/>
    </w:rPr>
  </w:style>
  <w:style w:type="character" w:customStyle="1" w:styleId="WW8Num11z1">
    <w:name w:val="WW8Num11z1"/>
    <w:rsid w:val="00016374"/>
    <w:rPr>
      <w:rFonts w:ascii="Courier New" w:hAnsi="Courier New" w:cs="Courier New"/>
    </w:rPr>
  </w:style>
  <w:style w:type="character" w:customStyle="1" w:styleId="WW8Num11z2">
    <w:name w:val="WW8Num11z2"/>
    <w:rsid w:val="00016374"/>
    <w:rPr>
      <w:rFonts w:ascii="Wingdings" w:hAnsi="Wingdings"/>
    </w:rPr>
  </w:style>
  <w:style w:type="character" w:customStyle="1" w:styleId="WW8Num11z3">
    <w:name w:val="WW8Num11z3"/>
    <w:rsid w:val="00016374"/>
    <w:rPr>
      <w:rFonts w:ascii="Symbol" w:hAnsi="Symbol"/>
    </w:rPr>
  </w:style>
  <w:style w:type="character" w:customStyle="1" w:styleId="WW8Num15z0">
    <w:name w:val="WW8Num15z0"/>
    <w:rsid w:val="00016374"/>
    <w:rPr>
      <w:rFonts w:ascii="Times New Roman" w:eastAsia="Times New Roman" w:hAnsi="Times New Roman" w:cs="Times New Roman"/>
    </w:rPr>
  </w:style>
  <w:style w:type="character" w:customStyle="1" w:styleId="WW8Num15z1">
    <w:name w:val="WW8Num15z1"/>
    <w:rsid w:val="00016374"/>
    <w:rPr>
      <w:rFonts w:ascii="Courier New" w:hAnsi="Courier New" w:cs="Courier New"/>
    </w:rPr>
  </w:style>
  <w:style w:type="character" w:customStyle="1" w:styleId="WW8Num15z2">
    <w:name w:val="WW8Num15z2"/>
    <w:rsid w:val="00016374"/>
    <w:rPr>
      <w:rFonts w:ascii="Wingdings" w:hAnsi="Wingdings"/>
    </w:rPr>
  </w:style>
  <w:style w:type="character" w:customStyle="1" w:styleId="WW8Num15z3">
    <w:name w:val="WW8Num15z3"/>
    <w:rsid w:val="00016374"/>
    <w:rPr>
      <w:rFonts w:ascii="Symbol" w:hAnsi="Symbol"/>
    </w:rPr>
  </w:style>
  <w:style w:type="character" w:customStyle="1" w:styleId="WW8Num16z0">
    <w:name w:val="WW8Num16z0"/>
    <w:rsid w:val="00016374"/>
    <w:rPr>
      <w:rFonts w:ascii="Times New Roman" w:eastAsia="MS Mincho" w:hAnsi="Times New Roman" w:cs="Times New Roman"/>
    </w:rPr>
  </w:style>
  <w:style w:type="character" w:customStyle="1" w:styleId="WW8Num16z1">
    <w:name w:val="WW8Num16z1"/>
    <w:rsid w:val="00016374"/>
    <w:rPr>
      <w:rFonts w:ascii="Courier New" w:hAnsi="Courier New" w:cs="Courier New"/>
    </w:rPr>
  </w:style>
  <w:style w:type="character" w:customStyle="1" w:styleId="WW8Num16z2">
    <w:name w:val="WW8Num16z2"/>
    <w:rsid w:val="00016374"/>
    <w:rPr>
      <w:rFonts w:ascii="Wingdings" w:hAnsi="Wingdings"/>
    </w:rPr>
  </w:style>
  <w:style w:type="character" w:customStyle="1" w:styleId="WW8Num16z3">
    <w:name w:val="WW8Num16z3"/>
    <w:rsid w:val="00016374"/>
    <w:rPr>
      <w:rFonts w:ascii="Symbol" w:hAnsi="Symbol"/>
    </w:rPr>
  </w:style>
  <w:style w:type="character" w:customStyle="1" w:styleId="WW8Num18z0">
    <w:name w:val="WW8Num18z0"/>
    <w:rsid w:val="00016374"/>
    <w:rPr>
      <w:rFonts w:ascii="Times New Roman" w:eastAsia="Times New Roman" w:hAnsi="Times New Roman" w:cs="Times New Roman"/>
    </w:rPr>
  </w:style>
  <w:style w:type="character" w:customStyle="1" w:styleId="WW8Num18z1">
    <w:name w:val="WW8Num18z1"/>
    <w:rsid w:val="00016374"/>
    <w:rPr>
      <w:rFonts w:ascii="Courier New" w:hAnsi="Courier New" w:cs="Courier New"/>
    </w:rPr>
  </w:style>
  <w:style w:type="character" w:customStyle="1" w:styleId="WW8Num18z2">
    <w:name w:val="WW8Num18z2"/>
    <w:rsid w:val="00016374"/>
    <w:rPr>
      <w:rFonts w:ascii="Wingdings" w:hAnsi="Wingdings"/>
    </w:rPr>
  </w:style>
  <w:style w:type="character" w:customStyle="1" w:styleId="WW8Num18z3">
    <w:name w:val="WW8Num18z3"/>
    <w:rsid w:val="00016374"/>
    <w:rPr>
      <w:rFonts w:ascii="Symbol" w:hAnsi="Symbol"/>
    </w:rPr>
  </w:style>
  <w:style w:type="character" w:customStyle="1" w:styleId="WW8Num19z0">
    <w:name w:val="WW8Num19z0"/>
    <w:rsid w:val="00016374"/>
    <w:rPr>
      <w:rFonts w:ascii="Times New Roman" w:eastAsia="MS Mincho" w:hAnsi="Times New Roman" w:cs="Times New Roman"/>
    </w:rPr>
  </w:style>
  <w:style w:type="character" w:customStyle="1" w:styleId="WW8Num19z1">
    <w:name w:val="WW8Num19z1"/>
    <w:rsid w:val="00016374"/>
    <w:rPr>
      <w:rFonts w:ascii="Wingdings" w:hAnsi="Wingdings"/>
    </w:rPr>
  </w:style>
  <w:style w:type="character" w:customStyle="1" w:styleId="WW8Num25z0">
    <w:name w:val="WW8Num25z0"/>
    <w:rsid w:val="00016374"/>
    <w:rPr>
      <w:rFonts w:ascii="Arial" w:eastAsia="宋体" w:hAnsi="Arial" w:cs="Arial"/>
    </w:rPr>
  </w:style>
  <w:style w:type="character" w:customStyle="1" w:styleId="WW8Num25z1">
    <w:name w:val="WW8Num25z1"/>
    <w:rsid w:val="00016374"/>
    <w:rPr>
      <w:rFonts w:ascii="Wingdings" w:hAnsi="Wingdings"/>
    </w:rPr>
  </w:style>
  <w:style w:type="character" w:customStyle="1" w:styleId="WW8Num28z0">
    <w:name w:val="WW8Num28z0"/>
    <w:rsid w:val="00016374"/>
    <w:rPr>
      <w:rFonts w:ascii="Times New Roman" w:eastAsia="MS Mincho" w:hAnsi="Times New Roman" w:cs="Times New Roman"/>
    </w:rPr>
  </w:style>
  <w:style w:type="character" w:customStyle="1" w:styleId="WW8Num28z1">
    <w:name w:val="WW8Num28z1"/>
    <w:rsid w:val="00016374"/>
    <w:rPr>
      <w:rFonts w:ascii="Courier New" w:hAnsi="Courier New" w:cs="Courier New"/>
    </w:rPr>
  </w:style>
  <w:style w:type="character" w:customStyle="1" w:styleId="WW8Num28z2">
    <w:name w:val="WW8Num28z2"/>
    <w:rsid w:val="00016374"/>
    <w:rPr>
      <w:rFonts w:ascii="Wingdings" w:hAnsi="Wingdings"/>
    </w:rPr>
  </w:style>
  <w:style w:type="character" w:customStyle="1" w:styleId="WW8Num28z3">
    <w:name w:val="WW8Num28z3"/>
    <w:rsid w:val="00016374"/>
    <w:rPr>
      <w:rFonts w:ascii="Symbol" w:hAnsi="Symbol"/>
    </w:rPr>
  </w:style>
  <w:style w:type="character" w:customStyle="1" w:styleId="WW8Num32z0">
    <w:name w:val="WW8Num32z0"/>
    <w:rsid w:val="00016374"/>
    <w:rPr>
      <w:rFonts w:ascii="Times New Roman" w:eastAsia="Times New Roman" w:hAnsi="Times New Roman" w:cs="Times New Roman"/>
    </w:rPr>
  </w:style>
  <w:style w:type="character" w:customStyle="1" w:styleId="WW8Num32z1">
    <w:name w:val="WW8Num32z1"/>
    <w:rsid w:val="00016374"/>
    <w:rPr>
      <w:rFonts w:ascii="Courier New" w:hAnsi="Courier New" w:cs="Courier New"/>
    </w:rPr>
  </w:style>
  <w:style w:type="character" w:customStyle="1" w:styleId="WW8Num32z2">
    <w:name w:val="WW8Num32z2"/>
    <w:rsid w:val="00016374"/>
    <w:rPr>
      <w:rFonts w:ascii="Wingdings" w:hAnsi="Wingdings"/>
    </w:rPr>
  </w:style>
  <w:style w:type="character" w:customStyle="1" w:styleId="WW8Num32z3">
    <w:name w:val="WW8Num32z3"/>
    <w:rsid w:val="00016374"/>
    <w:rPr>
      <w:rFonts w:ascii="Symbol" w:hAnsi="Symbol"/>
    </w:rPr>
  </w:style>
  <w:style w:type="character" w:customStyle="1" w:styleId="WW8Num34z0">
    <w:name w:val="WW8Num34z0"/>
    <w:rsid w:val="00016374"/>
    <w:rPr>
      <w:rFonts w:ascii="Times New Roman" w:eastAsia="宋体" w:hAnsi="Times New Roman" w:cs="Times New Roman"/>
    </w:rPr>
  </w:style>
  <w:style w:type="character" w:customStyle="1" w:styleId="WW8Num34z1">
    <w:name w:val="WW8Num34z1"/>
    <w:rsid w:val="00016374"/>
    <w:rPr>
      <w:rFonts w:ascii="Wingdings" w:hAnsi="Wingdings"/>
    </w:rPr>
  </w:style>
  <w:style w:type="character" w:customStyle="1" w:styleId="WW8Num35z0">
    <w:name w:val="WW8Num35z0"/>
    <w:rsid w:val="00016374"/>
    <w:rPr>
      <w:rFonts w:ascii="Times New Roman" w:eastAsia="宋体" w:hAnsi="Times New Roman" w:cs="Times New Roman"/>
    </w:rPr>
  </w:style>
  <w:style w:type="character" w:customStyle="1" w:styleId="WW8Num35z1">
    <w:name w:val="WW8Num35z1"/>
    <w:rsid w:val="00016374"/>
    <w:rPr>
      <w:rFonts w:ascii="Wingdings" w:hAnsi="Wingdings"/>
    </w:rPr>
  </w:style>
  <w:style w:type="character" w:customStyle="1" w:styleId="WW8Num36z0">
    <w:name w:val="WW8Num36z0"/>
    <w:rsid w:val="00016374"/>
    <w:rPr>
      <w:rFonts w:ascii="Times New Roman" w:eastAsia="宋体" w:hAnsi="Times New Roman" w:cs="Times New Roman"/>
    </w:rPr>
  </w:style>
  <w:style w:type="character" w:customStyle="1" w:styleId="WW8Num36z1">
    <w:name w:val="WW8Num36z1"/>
    <w:rsid w:val="00016374"/>
    <w:rPr>
      <w:rFonts w:ascii="Wingdings" w:hAnsi="Wingdings"/>
    </w:rPr>
  </w:style>
  <w:style w:type="character" w:customStyle="1" w:styleId="WW8Num39z0">
    <w:name w:val="WW8Num39z0"/>
    <w:rsid w:val="00016374"/>
    <w:rPr>
      <w:rFonts w:ascii="Times New Roman" w:eastAsia="宋体" w:hAnsi="Times New Roman" w:cs="Times New Roman"/>
    </w:rPr>
  </w:style>
  <w:style w:type="character" w:customStyle="1" w:styleId="WW8Num39z1">
    <w:name w:val="WW8Num39z1"/>
    <w:rsid w:val="00016374"/>
    <w:rPr>
      <w:rFonts w:ascii="Wingdings" w:hAnsi="Wingdings"/>
    </w:rPr>
  </w:style>
  <w:style w:type="character" w:customStyle="1" w:styleId="WW8NumSt1z0">
    <w:name w:val="WW8NumSt1z0"/>
    <w:rsid w:val="00016374"/>
    <w:rPr>
      <w:rFonts w:ascii="Symbol" w:hAnsi="Symbol"/>
    </w:rPr>
  </w:style>
  <w:style w:type="character" w:customStyle="1" w:styleId="WW8NumSt18z0">
    <w:name w:val="WW8NumSt18z0"/>
    <w:rsid w:val="00016374"/>
    <w:rPr>
      <w:rFonts w:ascii="Geneva" w:hAnsi="Geneva"/>
    </w:rPr>
  </w:style>
  <w:style w:type="character" w:customStyle="1" w:styleId="afff9">
    <w:name w:val="段落フォント"/>
    <w:rsid w:val="00016374"/>
  </w:style>
  <w:style w:type="character" w:customStyle="1" w:styleId="afffa">
    <w:name w:val="脚注番号"/>
    <w:rsid w:val="00016374"/>
    <w:rPr>
      <w:b/>
      <w:position w:val="3"/>
      <w:sz w:val="16"/>
    </w:rPr>
  </w:style>
  <w:style w:type="character" w:customStyle="1" w:styleId="afffb">
    <w:name w:val="コメント参照"/>
    <w:rsid w:val="00016374"/>
    <w:rPr>
      <w:sz w:val="16"/>
    </w:rPr>
  </w:style>
  <w:style w:type="character" w:customStyle="1" w:styleId="H10">
    <w:name w:val="H1 (文字)"/>
    <w:rsid w:val="00016374"/>
    <w:rPr>
      <w:rFonts w:ascii="Arial" w:eastAsia="MS Mincho" w:hAnsi="Arial"/>
      <w:sz w:val="36"/>
      <w:lang w:val="en-GB" w:eastAsia="ar-SA" w:bidi="ar-SA"/>
    </w:rPr>
  </w:style>
  <w:style w:type="character" w:customStyle="1" w:styleId="Head2A">
    <w:name w:val="Head2A (文字)"/>
    <w:rsid w:val="00016374"/>
    <w:rPr>
      <w:rFonts w:ascii="Arial" w:eastAsia="MS Mincho" w:hAnsi="Arial"/>
      <w:sz w:val="32"/>
      <w:lang w:val="en-GB" w:eastAsia="ar-SA" w:bidi="ar-SA"/>
    </w:rPr>
  </w:style>
  <w:style w:type="character" w:customStyle="1" w:styleId="Underrubrik2">
    <w:name w:val="Underrubrik2 (文字)"/>
    <w:rsid w:val="00016374"/>
    <w:rPr>
      <w:rFonts w:ascii="Arial" w:eastAsia="MS Mincho" w:hAnsi="Arial"/>
      <w:sz w:val="28"/>
      <w:lang w:val="en-GB" w:eastAsia="ar-SA" w:bidi="ar-SA"/>
    </w:rPr>
  </w:style>
  <w:style w:type="character" w:customStyle="1" w:styleId="h4">
    <w:name w:val="h4 (文字)"/>
    <w:rsid w:val="00016374"/>
    <w:rPr>
      <w:rFonts w:ascii="Arial" w:eastAsia="MS Mincho" w:hAnsi="Arial" w:cs="Arial"/>
      <w:color w:val="0000FF"/>
      <w:kern w:val="2"/>
      <w:sz w:val="24"/>
      <w:szCs w:val="28"/>
      <w:lang w:val="en-GB" w:eastAsia="ar-SA" w:bidi="ar-SA"/>
    </w:rPr>
  </w:style>
  <w:style w:type="character" w:customStyle="1" w:styleId="M5">
    <w:name w:val="M5 (文字)"/>
    <w:rsid w:val="00016374"/>
    <w:rPr>
      <w:rFonts w:ascii="Arial" w:eastAsia="MS Mincho" w:hAnsi="Arial"/>
      <w:sz w:val="22"/>
      <w:lang w:val="en-GB" w:eastAsia="ar-SA" w:bidi="ar-SA"/>
    </w:rPr>
  </w:style>
  <w:style w:type="character" w:customStyle="1" w:styleId="T1">
    <w:name w:val="T1 (文字)"/>
    <w:rsid w:val="00016374"/>
    <w:rPr>
      <w:rFonts w:ascii="Arial" w:eastAsia="MS Mincho" w:hAnsi="Arial"/>
      <w:lang w:val="en-GB" w:eastAsia="ar-SA" w:bidi="ar-SA"/>
    </w:rPr>
  </w:style>
  <w:style w:type="character" w:customStyle="1" w:styleId="81">
    <w:name w:val="(文字) (文字)8"/>
    <w:rsid w:val="00016374"/>
    <w:rPr>
      <w:rFonts w:ascii="Arial" w:eastAsia="MS Mincho" w:hAnsi="Arial"/>
      <w:lang w:val="en-GB" w:eastAsia="ar-SA" w:bidi="ar-SA"/>
    </w:rPr>
  </w:style>
  <w:style w:type="character" w:customStyle="1" w:styleId="71">
    <w:name w:val="(文字) (文字)7"/>
    <w:rsid w:val="00016374"/>
    <w:rPr>
      <w:rFonts w:ascii="Arial" w:eastAsia="MS Mincho" w:hAnsi="Arial"/>
      <w:sz w:val="36"/>
      <w:lang w:val="en-GB" w:eastAsia="ar-SA" w:bidi="ar-SA"/>
    </w:rPr>
  </w:style>
  <w:style w:type="character" w:customStyle="1" w:styleId="headerodd">
    <w:name w:val="header odd (文字)"/>
    <w:rsid w:val="00016374"/>
    <w:rPr>
      <w:rFonts w:ascii="Arial" w:eastAsia="MS Mincho" w:hAnsi="Arial"/>
      <w:b/>
      <w:sz w:val="18"/>
      <w:lang w:val="en-GB" w:eastAsia="ar-SA" w:bidi="ar-SA"/>
    </w:rPr>
  </w:style>
  <w:style w:type="character" w:customStyle="1" w:styleId="footnotetext1">
    <w:name w:val="footnote text1 (文字)"/>
    <w:rsid w:val="00016374"/>
    <w:rPr>
      <w:rFonts w:eastAsia="MS Mincho"/>
      <w:sz w:val="16"/>
      <w:lang w:val="en-GB" w:eastAsia="ar-SA" w:bidi="ar-SA"/>
    </w:rPr>
  </w:style>
  <w:style w:type="character" w:customStyle="1" w:styleId="62">
    <w:name w:val="(文字) (文字)6"/>
    <w:rsid w:val="00016374"/>
    <w:rPr>
      <w:rFonts w:eastAsia="MS Mincho"/>
      <w:lang w:val="en-GB" w:eastAsia="ar-SA" w:bidi="ar-SA"/>
    </w:rPr>
  </w:style>
  <w:style w:type="character" w:customStyle="1" w:styleId="cap">
    <w:name w:val="cap (文字)"/>
    <w:rsid w:val="00016374"/>
    <w:rPr>
      <w:rFonts w:eastAsia="MS Mincho"/>
      <w:b/>
      <w:lang w:val="en-GB" w:eastAsia="ar-SA" w:bidi="ar-SA"/>
    </w:rPr>
  </w:style>
  <w:style w:type="character" w:customStyle="1" w:styleId="54">
    <w:name w:val="(文字) (文字)5"/>
    <w:rsid w:val="00016374"/>
    <w:rPr>
      <w:rFonts w:ascii="Courier New" w:eastAsia="MS Mincho" w:hAnsi="Courier New"/>
      <w:lang w:val="nb-NO" w:eastAsia="ar-SA" w:bidi="ar-SA"/>
    </w:rPr>
  </w:style>
  <w:style w:type="character" w:customStyle="1" w:styleId="bt">
    <w:name w:val="bt (文字)"/>
    <w:rsid w:val="00016374"/>
    <w:rPr>
      <w:rFonts w:eastAsia="MS Mincho"/>
      <w:lang w:val="en-GB" w:eastAsia="ar-SA" w:bidi="ar-SA"/>
    </w:rPr>
  </w:style>
  <w:style w:type="character" w:customStyle="1" w:styleId="3b">
    <w:name w:val="(文字) (文字)3"/>
    <w:rsid w:val="00016374"/>
    <w:rPr>
      <w:rFonts w:eastAsia="MS Mincho"/>
      <w:lang w:val="en-GB" w:eastAsia="ar-SA" w:bidi="ar-SA"/>
    </w:rPr>
  </w:style>
  <w:style w:type="character" w:customStyle="1" w:styleId="1b">
    <w:name w:val="(文字) (文字)1"/>
    <w:rsid w:val="00016374"/>
    <w:rPr>
      <w:rFonts w:eastAsia="MS Mincho"/>
      <w:lang w:val="en-GB" w:eastAsia="ar-SA" w:bidi="ar-SA"/>
    </w:rPr>
  </w:style>
  <w:style w:type="character" w:customStyle="1" w:styleId="afffc">
    <w:name w:val="番号付け記号"/>
    <w:rsid w:val="00016374"/>
  </w:style>
  <w:style w:type="paragraph" w:customStyle="1" w:styleId="afffd">
    <w:name w:val="見出し"/>
    <w:basedOn w:val="a1"/>
    <w:next w:val="aff4"/>
    <w:rsid w:val="00016374"/>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fffe">
    <w:name w:val="図表番号"/>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ffff">
    <w:name w:val="索引"/>
    <w:basedOn w:val="a1"/>
    <w:rsid w:val="00016374"/>
    <w:pPr>
      <w:suppressLineNumbers/>
      <w:suppressAutoHyphens/>
      <w:overflowPunct/>
      <w:autoSpaceDE/>
      <w:autoSpaceDN/>
      <w:adjustRightInd/>
      <w:textAlignment w:val="auto"/>
    </w:pPr>
    <w:rPr>
      <w:rFonts w:eastAsia="MS Mincho" w:cs="Mangal"/>
      <w:lang w:eastAsia="ar-SA"/>
    </w:rPr>
  </w:style>
  <w:style w:type="paragraph" w:customStyle="1" w:styleId="affff0">
    <w:name w:val="段落番号"/>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0">
    <w:name w:val="段落番号 2"/>
    <w:basedOn w:val="affff0"/>
    <w:rsid w:val="00016374"/>
    <w:pPr>
      <w:ind w:left="851" w:hanging="284"/>
    </w:pPr>
  </w:style>
  <w:style w:type="paragraph" w:customStyle="1" w:styleId="affff1">
    <w:name w:val="箇条書き"/>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f1">
    <w:name w:val="箇条書き 2"/>
    <w:basedOn w:val="affff1"/>
    <w:rsid w:val="00016374"/>
    <w:pPr>
      <w:tabs>
        <w:tab w:val="clear" w:pos="644"/>
        <w:tab w:val="num" w:pos="1494"/>
      </w:tabs>
      <w:ind w:left="851" w:hanging="284"/>
    </w:pPr>
  </w:style>
  <w:style w:type="paragraph" w:customStyle="1" w:styleId="3c">
    <w:name w:val="箇条書き 3"/>
    <w:basedOn w:val="2f1"/>
    <w:rsid w:val="00016374"/>
    <w:pPr>
      <w:ind w:left="1135"/>
    </w:pPr>
  </w:style>
  <w:style w:type="paragraph" w:customStyle="1" w:styleId="2f2">
    <w:name w:val="一覧 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d">
    <w:name w:val="一覧 3"/>
    <w:basedOn w:val="2f2"/>
    <w:rsid w:val="00016374"/>
    <w:pPr>
      <w:ind w:left="1135"/>
    </w:pPr>
  </w:style>
  <w:style w:type="paragraph" w:customStyle="1" w:styleId="45">
    <w:name w:val="一覧 4"/>
    <w:basedOn w:val="3d"/>
    <w:rsid w:val="00016374"/>
    <w:pPr>
      <w:ind w:left="1418"/>
    </w:pPr>
  </w:style>
  <w:style w:type="paragraph" w:customStyle="1" w:styleId="55">
    <w:name w:val="一覧 5"/>
    <w:basedOn w:val="45"/>
    <w:rsid w:val="00016374"/>
    <w:pPr>
      <w:ind w:left="1702"/>
    </w:pPr>
  </w:style>
  <w:style w:type="paragraph" w:customStyle="1" w:styleId="46">
    <w:name w:val="箇条書き 4"/>
    <w:basedOn w:val="3c"/>
    <w:rsid w:val="00016374"/>
    <w:pPr>
      <w:ind w:left="1418"/>
    </w:pPr>
  </w:style>
  <w:style w:type="paragraph" w:customStyle="1" w:styleId="56">
    <w:name w:val="箇条書き 5"/>
    <w:basedOn w:val="46"/>
    <w:rsid w:val="00016374"/>
    <w:pPr>
      <w:ind w:left="1702"/>
    </w:pPr>
  </w:style>
  <w:style w:type="paragraph" w:customStyle="1" w:styleId="affff2">
    <w:name w:val="コメント文字列"/>
    <w:basedOn w:val="a1"/>
    <w:rsid w:val="00016374"/>
    <w:pPr>
      <w:suppressAutoHyphens/>
      <w:overflowPunct/>
      <w:autoSpaceDE/>
      <w:autoSpaceDN/>
      <w:adjustRightInd/>
      <w:textAlignment w:val="auto"/>
    </w:pPr>
    <w:rPr>
      <w:rFonts w:eastAsia="MS Mincho" w:cs="CG Times (WN)"/>
      <w:lang w:eastAsia="ar-SA"/>
    </w:rPr>
  </w:style>
  <w:style w:type="paragraph" w:customStyle="1" w:styleId="affff3">
    <w:name w:val="吹き出し"/>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fff4">
    <w:name w:val="コメント内容"/>
    <w:basedOn w:val="affff2"/>
    <w:next w:val="affff2"/>
    <w:rsid w:val="00016374"/>
    <w:rPr>
      <w:b/>
      <w:bCs/>
    </w:rPr>
  </w:style>
  <w:style w:type="paragraph" w:customStyle="1" w:styleId="affff5">
    <w:name w:val="見出しマップ"/>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a1"/>
    <w:next w:val="a1"/>
    <w:rsid w:val="00016374"/>
    <w:pPr>
      <w:suppressAutoHyphens/>
      <w:autoSpaceDN/>
      <w:adjustRightInd/>
      <w:spacing w:before="120" w:after="120"/>
    </w:pPr>
    <w:rPr>
      <w:rFonts w:eastAsia="MS Mincho" w:cs="CG Times (WN)"/>
      <w:b/>
      <w:lang w:eastAsia="ar-SA"/>
    </w:rPr>
  </w:style>
  <w:style w:type="paragraph" w:customStyle="1" w:styleId="affff6">
    <w:name w:val="書式なし"/>
    <w:basedOn w:val="a1"/>
    <w:rsid w:val="00016374"/>
    <w:pPr>
      <w:suppressAutoHyphens/>
      <w:autoSpaceDN/>
      <w:adjustRightInd/>
    </w:pPr>
    <w:rPr>
      <w:rFonts w:ascii="Courier New" w:eastAsia="MS Mincho" w:hAnsi="Courier New" w:cs="CG Times (WN)"/>
      <w:lang w:val="nb-NO" w:eastAsia="ar-SA"/>
    </w:rPr>
  </w:style>
  <w:style w:type="paragraph" w:customStyle="1" w:styleId="2f3">
    <w:name w:val="本文 2"/>
    <w:basedOn w:val="a1"/>
    <w:rsid w:val="00016374"/>
    <w:pPr>
      <w:suppressAutoHyphens/>
      <w:autoSpaceDN/>
      <w:adjustRightInd/>
      <w:spacing w:after="120"/>
    </w:pPr>
    <w:rPr>
      <w:rFonts w:eastAsia="MS Mincho" w:cs="CG Times (WN)"/>
      <w:lang w:eastAsia="ar-SA"/>
    </w:rPr>
  </w:style>
  <w:style w:type="paragraph" w:customStyle="1" w:styleId="3e">
    <w:name w:val="本文 3"/>
    <w:basedOn w:val="a1"/>
    <w:rsid w:val="00016374"/>
    <w:pPr>
      <w:suppressAutoHyphens/>
      <w:autoSpaceDN/>
      <w:adjustRightInd/>
      <w:spacing w:after="120"/>
    </w:pPr>
    <w:rPr>
      <w:rFonts w:eastAsia="MS Mincho" w:cs="CG Times (WN)"/>
      <w:lang w:eastAsia="ar-SA"/>
    </w:rPr>
  </w:style>
  <w:style w:type="paragraph" w:customStyle="1" w:styleId="Web">
    <w:name w:val="標準 (Web)"/>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f4">
    <w:name w:val="本文インデント 2"/>
    <w:basedOn w:val="a1"/>
    <w:rsid w:val="00016374"/>
    <w:pPr>
      <w:suppressAutoHyphens/>
      <w:autoSpaceDN/>
      <w:adjustRightInd/>
      <w:ind w:left="567"/>
    </w:pPr>
    <w:rPr>
      <w:rFonts w:ascii="Arial" w:eastAsia="MS Mincho" w:hAnsi="Arial" w:cs="Arial"/>
      <w:lang w:eastAsia="ar-SA"/>
    </w:rPr>
  </w:style>
  <w:style w:type="paragraph" w:customStyle="1" w:styleId="affff7">
    <w:name w:val="標準インデント"/>
    <w:basedOn w:val="a1"/>
    <w:rsid w:val="00016374"/>
    <w:pPr>
      <w:suppressAutoHyphens/>
      <w:autoSpaceDN/>
      <w:adjustRightInd/>
      <w:ind w:left="708"/>
    </w:pPr>
    <w:rPr>
      <w:rFonts w:eastAsia="MS Mincho" w:cs="CG Times (WN)"/>
      <w:lang w:eastAsia="ar-SA"/>
    </w:rPr>
  </w:style>
  <w:style w:type="paragraph" w:customStyle="1" w:styleId="affff8">
    <w:name w:val="記"/>
    <w:basedOn w:val="a1"/>
    <w:next w:val="a1"/>
    <w:rsid w:val="00016374"/>
    <w:pPr>
      <w:suppressAutoHyphens/>
      <w:autoSpaceDN/>
      <w:adjustRightInd/>
    </w:pPr>
    <w:rPr>
      <w:rFonts w:eastAsia="MS Mincho" w:cs="CG Times (WN)"/>
      <w:lang w:eastAsia="ar-SA"/>
    </w:rPr>
  </w:style>
  <w:style w:type="paragraph" w:customStyle="1" w:styleId="HTML2">
    <w:name w:val="HTML 書式付き"/>
    <w:basedOn w:val="a1"/>
    <w:rsid w:val="00016374"/>
    <w:pPr>
      <w:suppressAutoHyphens/>
      <w:autoSpaceDN/>
      <w:adjustRightInd/>
    </w:pPr>
    <w:rPr>
      <w:rFonts w:ascii="Courier New" w:eastAsia="MS Mincho" w:hAnsi="Courier New" w:cs="Courier New"/>
      <w:lang w:eastAsia="ar-SA"/>
    </w:rPr>
  </w:style>
  <w:style w:type="paragraph" w:customStyle="1" w:styleId="affff9">
    <w:name w:val="表の内容"/>
    <w:basedOn w:val="a1"/>
    <w:rsid w:val="00016374"/>
    <w:pPr>
      <w:suppressLineNumbers/>
      <w:suppressAutoHyphens/>
      <w:overflowPunct/>
      <w:autoSpaceDE/>
      <w:autoSpaceDN/>
      <w:adjustRightInd/>
      <w:textAlignment w:val="auto"/>
    </w:pPr>
    <w:rPr>
      <w:rFonts w:eastAsia="MS Mincho" w:cs="CG Times (WN)"/>
      <w:lang w:eastAsia="ar-SA"/>
    </w:rPr>
  </w:style>
  <w:style w:type="paragraph" w:customStyle="1" w:styleId="affffa">
    <w:name w:val="表の見出し"/>
    <w:basedOn w:val="affff9"/>
    <w:rsid w:val="00016374"/>
    <w:pPr>
      <w:jc w:val="center"/>
    </w:pPr>
    <w:rPr>
      <w:b/>
      <w:bCs/>
    </w:rPr>
  </w:style>
  <w:style w:type="character" w:customStyle="1" w:styleId="WW8Num27z0">
    <w:name w:val="WW8Num27z0"/>
    <w:rsid w:val="00016374"/>
    <w:rPr>
      <w:rFonts w:ascii="Arial" w:eastAsia="Times New Roman" w:hAnsi="Arial" w:cs="Arial"/>
    </w:rPr>
  </w:style>
  <w:style w:type="character" w:customStyle="1" w:styleId="WW8Num27z1">
    <w:name w:val="WW8Num27z1"/>
    <w:rsid w:val="00016374"/>
    <w:rPr>
      <w:rFonts w:ascii="Courier New" w:hAnsi="Courier New" w:cs="Courier New"/>
    </w:rPr>
  </w:style>
  <w:style w:type="character" w:customStyle="1" w:styleId="WW8Num27z2">
    <w:name w:val="WW8Num27z2"/>
    <w:rsid w:val="00016374"/>
    <w:rPr>
      <w:rFonts w:ascii="Wingdings" w:hAnsi="Wingdings"/>
    </w:rPr>
  </w:style>
  <w:style w:type="character" w:customStyle="1" w:styleId="WW8Num27z3">
    <w:name w:val="WW8Num27z3"/>
    <w:rsid w:val="00016374"/>
    <w:rPr>
      <w:rFonts w:ascii="Symbol" w:hAnsi="Symbol"/>
    </w:rPr>
  </w:style>
  <w:style w:type="character" w:customStyle="1" w:styleId="WW8Num29z0">
    <w:name w:val="WW8Num29z0"/>
    <w:rsid w:val="00016374"/>
    <w:rPr>
      <w:rFonts w:ascii="Times New Roman" w:eastAsia="MS Mincho" w:hAnsi="Times New Roman" w:cs="Times New Roman"/>
    </w:rPr>
  </w:style>
  <w:style w:type="character" w:customStyle="1" w:styleId="WW8Num29z1">
    <w:name w:val="WW8Num29z1"/>
    <w:rsid w:val="00016374"/>
    <w:rPr>
      <w:rFonts w:ascii="Courier New" w:hAnsi="Courier New" w:cs="Courier New"/>
    </w:rPr>
  </w:style>
  <w:style w:type="character" w:customStyle="1" w:styleId="WW8Num29z2">
    <w:name w:val="WW8Num29z2"/>
    <w:rsid w:val="00016374"/>
    <w:rPr>
      <w:rFonts w:ascii="Wingdings" w:hAnsi="Wingdings"/>
    </w:rPr>
  </w:style>
  <w:style w:type="character" w:customStyle="1" w:styleId="WW8Num29z3">
    <w:name w:val="WW8Num29z3"/>
    <w:rsid w:val="00016374"/>
    <w:rPr>
      <w:rFonts w:ascii="Symbol" w:hAnsi="Symbol"/>
    </w:rPr>
  </w:style>
  <w:style w:type="character" w:customStyle="1" w:styleId="WW8Num31z0">
    <w:name w:val="WW8Num31z0"/>
    <w:rsid w:val="00016374"/>
    <w:rPr>
      <w:rFonts w:ascii="Symbol" w:hAnsi="Symbol"/>
    </w:rPr>
  </w:style>
  <w:style w:type="character" w:customStyle="1" w:styleId="WW8Num31z1">
    <w:name w:val="WW8Num31z1"/>
    <w:rsid w:val="00016374"/>
    <w:rPr>
      <w:rFonts w:ascii="Courier New" w:hAnsi="Courier New" w:cs="Courier New"/>
    </w:rPr>
  </w:style>
  <w:style w:type="character" w:customStyle="1" w:styleId="WW8Num31z2">
    <w:name w:val="WW8Num31z2"/>
    <w:rsid w:val="00016374"/>
    <w:rPr>
      <w:rFonts w:ascii="Wingdings" w:hAnsi="Wingdings"/>
    </w:rPr>
  </w:style>
  <w:style w:type="character" w:customStyle="1" w:styleId="WW8Num34z2">
    <w:name w:val="WW8Num34z2"/>
    <w:rsid w:val="00016374"/>
    <w:rPr>
      <w:rFonts w:ascii="Wingdings" w:hAnsi="Wingdings"/>
    </w:rPr>
  </w:style>
  <w:style w:type="character" w:customStyle="1" w:styleId="WW8Num34z3">
    <w:name w:val="WW8Num34z3"/>
    <w:rsid w:val="00016374"/>
    <w:rPr>
      <w:rFonts w:ascii="Symbol" w:hAnsi="Symbol"/>
    </w:rPr>
  </w:style>
  <w:style w:type="character" w:customStyle="1" w:styleId="WW8Num37z0">
    <w:name w:val="WW8Num37z0"/>
    <w:rsid w:val="00016374"/>
    <w:rPr>
      <w:rFonts w:ascii="Times New Roman" w:eastAsia="宋体" w:hAnsi="Times New Roman" w:cs="Times New Roman"/>
    </w:rPr>
  </w:style>
  <w:style w:type="character" w:customStyle="1" w:styleId="WW8Num37z1">
    <w:name w:val="WW8Num37z1"/>
    <w:rsid w:val="00016374"/>
    <w:rPr>
      <w:rFonts w:ascii="Wingdings" w:hAnsi="Wingdings"/>
    </w:rPr>
  </w:style>
  <w:style w:type="character" w:customStyle="1" w:styleId="WW8Num38z0">
    <w:name w:val="WW8Num38z0"/>
    <w:rsid w:val="00016374"/>
    <w:rPr>
      <w:rFonts w:ascii="Times New Roman" w:eastAsia="宋体" w:hAnsi="Times New Roman" w:cs="Times New Roman"/>
    </w:rPr>
  </w:style>
  <w:style w:type="character" w:customStyle="1" w:styleId="WW8Num38z1">
    <w:name w:val="WW8Num38z1"/>
    <w:rsid w:val="00016374"/>
    <w:rPr>
      <w:rFonts w:ascii="Wingdings" w:hAnsi="Wingdings"/>
    </w:rPr>
  </w:style>
  <w:style w:type="character" w:customStyle="1" w:styleId="WW8Num41z0">
    <w:name w:val="WW8Num41z0"/>
    <w:rsid w:val="00016374"/>
    <w:rPr>
      <w:rFonts w:ascii="Times New Roman" w:eastAsia="宋体" w:hAnsi="Times New Roman" w:cs="Times New Roman"/>
    </w:rPr>
  </w:style>
  <w:style w:type="character" w:customStyle="1" w:styleId="WW8Num41z1">
    <w:name w:val="WW8Num41z1"/>
    <w:rsid w:val="00016374"/>
    <w:rPr>
      <w:rFonts w:ascii="Wingdings" w:hAnsi="Wingdings"/>
    </w:rPr>
  </w:style>
  <w:style w:type="character" w:customStyle="1" w:styleId="WW8NumSt20z0">
    <w:name w:val="WW8NumSt20z0"/>
    <w:rsid w:val="00016374"/>
    <w:rPr>
      <w:rFonts w:ascii="Geneva" w:hAnsi="Geneva"/>
    </w:rPr>
  </w:style>
  <w:style w:type="character" w:customStyle="1" w:styleId="DefaultParagraphFont1">
    <w:name w:val="Default Paragraph Font1"/>
    <w:rsid w:val="0001637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016374"/>
    <w:rPr>
      <w:rFonts w:ascii="Arial" w:hAnsi="Arial"/>
      <w:sz w:val="36"/>
      <w:lang w:val="en-GB"/>
    </w:rPr>
  </w:style>
  <w:style w:type="character" w:customStyle="1" w:styleId="Heading2-">
    <w:name w:val="Heading 2-"/>
    <w:rsid w:val="00016374"/>
    <w:rPr>
      <w:rFonts w:ascii="Arial" w:hAnsi="Arial"/>
      <w:sz w:val="32"/>
      <w:lang w:val="en-GB"/>
    </w:rPr>
  </w:style>
  <w:style w:type="character" w:customStyle="1" w:styleId="CommentReference1">
    <w:name w:val="Comment Reference1"/>
    <w:rsid w:val="00016374"/>
    <w:rPr>
      <w:sz w:val="16"/>
    </w:rPr>
  </w:style>
  <w:style w:type="character" w:customStyle="1" w:styleId="ListChar">
    <w:name w:val="List Char"/>
    <w:rsid w:val="00016374"/>
    <w:rPr>
      <w:lang w:val="en-GB" w:eastAsia="ar-SA" w:bidi="ar-SA"/>
    </w:rPr>
  </w:style>
  <w:style w:type="paragraph" w:customStyle="1" w:styleId="ListBullet1">
    <w:name w:val="List Bullet1"/>
    <w:basedOn w:val="a1"/>
    <w:rsid w:val="00016374"/>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016374"/>
    <w:pPr>
      <w:tabs>
        <w:tab w:val="clear" w:pos="644"/>
        <w:tab w:val="num" w:pos="1494"/>
      </w:tabs>
      <w:ind w:left="851"/>
    </w:pPr>
  </w:style>
  <w:style w:type="paragraph" w:customStyle="1" w:styleId="ListBullet31">
    <w:name w:val="List Bullet 31"/>
    <w:basedOn w:val="ListBullet21"/>
    <w:rsid w:val="00016374"/>
    <w:pPr>
      <w:ind w:left="1135"/>
    </w:pPr>
  </w:style>
  <w:style w:type="paragraph" w:customStyle="1" w:styleId="ListBullet41">
    <w:name w:val="List Bullet 41"/>
    <w:basedOn w:val="ListBullet31"/>
    <w:rsid w:val="00016374"/>
    <w:pPr>
      <w:ind w:left="1418"/>
    </w:pPr>
  </w:style>
  <w:style w:type="paragraph" w:customStyle="1" w:styleId="ListBullet51">
    <w:name w:val="List Bullet 51"/>
    <w:basedOn w:val="ListBullet41"/>
    <w:rsid w:val="00016374"/>
    <w:pPr>
      <w:ind w:left="1702"/>
    </w:pPr>
  </w:style>
  <w:style w:type="paragraph" w:customStyle="1" w:styleId="DocumentMap1">
    <w:name w:val="Document Map1"/>
    <w:basedOn w:val="a1"/>
    <w:rsid w:val="00016374"/>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a1"/>
    <w:rsid w:val="00016374"/>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a1"/>
    <w:rsid w:val="00016374"/>
    <w:pPr>
      <w:suppressAutoHyphens/>
      <w:overflowPunct/>
      <w:autoSpaceDE/>
      <w:autoSpaceDN/>
      <w:adjustRightInd/>
      <w:textAlignment w:val="auto"/>
    </w:pPr>
    <w:rPr>
      <w:rFonts w:eastAsia="MS Mincho"/>
      <w:lang w:eastAsia="ar-SA"/>
    </w:rPr>
  </w:style>
  <w:style w:type="paragraph" w:customStyle="1" w:styleId="List31">
    <w:name w:val="List 31"/>
    <w:basedOn w:val="a1"/>
    <w:rsid w:val="00016374"/>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016374"/>
    <w:pPr>
      <w:ind w:left="1418" w:hanging="284"/>
    </w:pPr>
  </w:style>
  <w:style w:type="paragraph" w:customStyle="1" w:styleId="ListNumber1">
    <w:name w:val="List Number1"/>
    <w:basedOn w:val="ab"/>
    <w:rsid w:val="00016374"/>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016374"/>
    <w:pPr>
      <w:ind w:left="851" w:hanging="284"/>
    </w:pPr>
  </w:style>
  <w:style w:type="paragraph" w:customStyle="1" w:styleId="List21">
    <w:name w:val="List 21"/>
    <w:basedOn w:val="ab"/>
    <w:rsid w:val="00016374"/>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016374"/>
    <w:pPr>
      <w:ind w:left="1702"/>
    </w:pPr>
  </w:style>
  <w:style w:type="paragraph" w:customStyle="1" w:styleId="BodyText21">
    <w:name w:val="Body Text 2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a1"/>
    <w:rsid w:val="00016374"/>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a1"/>
    <w:rsid w:val="00016374"/>
    <w:pPr>
      <w:suppressAutoHyphens/>
      <w:autoSpaceDN/>
      <w:adjustRightInd/>
      <w:ind w:left="567"/>
    </w:pPr>
    <w:rPr>
      <w:rFonts w:ascii="Arial" w:eastAsia="MS Mincho" w:hAnsi="Arial" w:cs="Arial"/>
      <w:lang w:eastAsia="ar-SA"/>
    </w:rPr>
  </w:style>
  <w:style w:type="paragraph" w:customStyle="1" w:styleId="NormalIndent1">
    <w:name w:val="Normal Indent1"/>
    <w:basedOn w:val="a1"/>
    <w:rsid w:val="00016374"/>
    <w:pPr>
      <w:suppressAutoHyphens/>
      <w:autoSpaceDN/>
      <w:adjustRightInd/>
      <w:ind w:left="708"/>
    </w:pPr>
    <w:rPr>
      <w:rFonts w:eastAsia="MS Mincho"/>
      <w:lang w:eastAsia="ar-SA"/>
    </w:rPr>
  </w:style>
  <w:style w:type="paragraph" w:customStyle="1" w:styleId="NoteHeading1">
    <w:name w:val="Note Heading1"/>
    <w:basedOn w:val="a1"/>
    <w:next w:val="a1"/>
    <w:rsid w:val="00016374"/>
    <w:pPr>
      <w:suppressAutoHyphens/>
      <w:autoSpaceDN/>
      <w:adjustRightInd/>
    </w:pPr>
    <w:rPr>
      <w:rFonts w:eastAsia="MS Mincho"/>
      <w:lang w:eastAsia="ar-SA"/>
    </w:rPr>
  </w:style>
  <w:style w:type="paragraph" w:customStyle="1" w:styleId="affffb">
    <w:name w:val="枠の内容"/>
    <w:basedOn w:val="aff4"/>
    <w:rsid w:val="0001637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01637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16374"/>
    <w:rPr>
      <w:b/>
      <w:lang w:val="en-GB" w:eastAsia="en-US" w:bidi="ar-SA"/>
    </w:rPr>
  </w:style>
  <w:style w:type="paragraph" w:customStyle="1" w:styleId="Caption2">
    <w:name w:val="Caption2"/>
    <w:basedOn w:val="a1"/>
    <w:next w:val="a1"/>
    <w:rsid w:val="00016374"/>
    <w:pPr>
      <w:spacing w:before="120" w:after="120"/>
    </w:pPr>
    <w:rPr>
      <w:rFonts w:eastAsia="MS Mincho"/>
      <w:b/>
      <w:lang w:eastAsia="en-GB"/>
    </w:rPr>
  </w:style>
  <w:style w:type="character" w:customStyle="1" w:styleId="Head2AZchn">
    <w:name w:val="Head2A Zchn"/>
    <w:aliases w:val="2 Zchn,H2 Zchn,h2 Zchn,DO NOT USE_h2 Zchn,h21 Zchn,UNDERRUBRIK 1-2 Zchn Zchn"/>
    <w:rsid w:val="0001637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1637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1637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16374"/>
    <w:rPr>
      <w:rFonts w:ascii="Arial" w:hAnsi="Arial"/>
      <w:sz w:val="22"/>
      <w:lang w:val="en-GB" w:eastAsia="en-GB" w:bidi="ar-SA"/>
    </w:rPr>
  </w:style>
  <w:style w:type="character" w:customStyle="1" w:styleId="T1Zchn">
    <w:name w:val="T1 Zchn"/>
    <w:aliases w:val="Header 6 Zchn Zchn"/>
    <w:rsid w:val="0001637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016374"/>
    <w:rPr>
      <w:rFonts w:ascii="Arial" w:hAnsi="Arial"/>
      <w:sz w:val="36"/>
      <w:lang w:val="en-GB" w:eastAsia="en-US" w:bidi="ar-SA"/>
    </w:rPr>
  </w:style>
  <w:style w:type="character" w:customStyle="1" w:styleId="T1Char4">
    <w:name w:val="T1 Char4"/>
    <w:aliases w:val="Header 6 Char Char4"/>
    <w:rsid w:val="0001637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1637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016374"/>
    <w:rPr>
      <w:rFonts w:eastAsia="Batang"/>
      <w:b/>
      <w:lang w:val="en-GB" w:eastAsia="en-US" w:bidi="ar-SA"/>
    </w:rPr>
  </w:style>
  <w:style w:type="character" w:customStyle="1" w:styleId="Heading6Char2">
    <w:name w:val="Heading 6 Char2"/>
    <w:rsid w:val="00016374"/>
    <w:rPr>
      <w:rFonts w:ascii="Arial" w:eastAsia="Times New Roman" w:hAnsi="Arial" w:cs="Times New Roman"/>
      <w:sz w:val="20"/>
      <w:szCs w:val="20"/>
      <w:lang w:val="en-GB"/>
    </w:rPr>
  </w:style>
  <w:style w:type="character" w:customStyle="1" w:styleId="T1Char5">
    <w:name w:val="T1 Char5"/>
    <w:aliases w:val="Header 6 Char Char5"/>
    <w:rsid w:val="00016374"/>
  </w:style>
  <w:style w:type="character" w:customStyle="1" w:styleId="capChar4">
    <w:name w:val="cap Char4"/>
    <w:aliases w:val="cap Char Char4,Caption Char Char3,Caption Char1 Char Char3,cap Char Char1 Char3,Caption Char Char1 Char Char3,cap Char2 Char Char Char3"/>
    <w:rsid w:val="0001637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1637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1637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1637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16374"/>
    <w:rPr>
      <w:rFonts w:ascii="Arial" w:hAnsi="Arial"/>
      <w:sz w:val="32"/>
      <w:lang w:val="en-GB"/>
    </w:rPr>
  </w:style>
  <w:style w:type="character" w:customStyle="1" w:styleId="T1Char8">
    <w:name w:val="T1 Char8"/>
    <w:aliases w:val="Header 6 Char Char7"/>
    <w:rsid w:val="0001637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1637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1637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1637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1637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1637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6374"/>
    <w:rPr>
      <w:rFonts w:ascii="Arial" w:hAnsi="Arial"/>
      <w:sz w:val="32"/>
      <w:lang w:val="en-GB" w:eastAsia="en-US"/>
    </w:rPr>
  </w:style>
  <w:style w:type="character" w:customStyle="1" w:styleId="T1Char7">
    <w:name w:val="T1 Char7"/>
    <w:aliases w:val="Header 6 Char Char8"/>
    <w:rsid w:val="00016374"/>
    <w:rPr>
      <w:rFonts w:ascii="Arial" w:hAnsi="Arial"/>
      <w:lang w:val="en-GB" w:eastAsia="en-US"/>
    </w:rPr>
  </w:style>
  <w:style w:type="paragraph" w:customStyle="1" w:styleId="1c">
    <w:name w:val="题注1"/>
    <w:basedOn w:val="a1"/>
    <w:next w:val="a1"/>
    <w:rsid w:val="00016374"/>
    <w:pPr>
      <w:spacing w:before="120" w:after="120"/>
    </w:pPr>
    <w:rPr>
      <w:rFonts w:eastAsia="MS Mincho"/>
      <w:b/>
      <w:lang w:eastAsia="en-GB"/>
    </w:rPr>
  </w:style>
  <w:style w:type="paragraph" w:customStyle="1" w:styleId="1d">
    <w:name w:val="图表目录1"/>
    <w:basedOn w:val="a1"/>
    <w:next w:val="a1"/>
    <w:rsid w:val="00016374"/>
    <w:pPr>
      <w:ind w:left="400" w:hanging="400"/>
      <w:jc w:val="center"/>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1637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1637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16374"/>
    <w:rPr>
      <w:rFonts w:ascii="Arial" w:hAnsi="Arial" w:cs="Arial"/>
      <w:sz w:val="24"/>
      <w:szCs w:val="24"/>
      <w:lang w:val="en-GB" w:eastAsia="en-US" w:bidi="he-IL"/>
    </w:rPr>
  </w:style>
  <w:style w:type="character" w:customStyle="1" w:styleId="T1Char9">
    <w:name w:val="T1 Char9"/>
    <w:aliases w:val="Header 6 Char Char9"/>
    <w:rsid w:val="00016374"/>
    <w:rPr>
      <w:rFonts w:ascii="Arial" w:hAnsi="Arial" w:cs="Arial"/>
      <w:lang w:val="en-GB" w:eastAsia="en-US" w:bidi="he-IL"/>
    </w:rPr>
  </w:style>
  <w:style w:type="character" w:customStyle="1" w:styleId="BodyText2Char1">
    <w:name w:val="Body Text 2 Char1"/>
    <w:rsid w:val="00016374"/>
    <w:rPr>
      <w:lang w:val="en-GB" w:eastAsia="ja-JP"/>
    </w:rPr>
  </w:style>
  <w:style w:type="character" w:customStyle="1" w:styleId="BodyText3Char1">
    <w:name w:val="Body Text 3 Char1"/>
    <w:rsid w:val="00016374"/>
    <w:rPr>
      <w:lang w:val="en-GB" w:eastAsia="ja-JP"/>
    </w:rPr>
  </w:style>
  <w:style w:type="character" w:customStyle="1" w:styleId="BodyTextIndentChar1">
    <w:name w:val="Body Text Indent Char1"/>
    <w:rsid w:val="00016374"/>
    <w:rPr>
      <w:rFonts w:eastAsia="MS Mincho"/>
      <w:lang w:val="en-GB" w:eastAsia="x-none"/>
    </w:rPr>
  </w:style>
  <w:style w:type="paragraph" w:customStyle="1" w:styleId="TDC91">
    <w:name w:val="TDC 91"/>
    <w:basedOn w:val="TOC8"/>
    <w:rsid w:val="00016374"/>
    <w:pPr>
      <w:keepNext w:val="0"/>
      <w:ind w:left="1418" w:hanging="1418"/>
    </w:pPr>
    <w:rPr>
      <w:rFonts w:eastAsia="MS Mincho"/>
      <w:lang w:val="en-GB" w:eastAsia="en-GB"/>
    </w:rPr>
  </w:style>
  <w:style w:type="character" w:customStyle="1" w:styleId="BodyTextIndent2Char1">
    <w:name w:val="Body Text Indent 2 Char1"/>
    <w:rsid w:val="00016374"/>
    <w:rPr>
      <w:rFonts w:ascii="Arial" w:eastAsia="MS Mincho" w:hAnsi="Arial"/>
      <w:lang w:val="en-GB" w:eastAsia="ja-JP"/>
    </w:rPr>
  </w:style>
  <w:style w:type="character" w:customStyle="1" w:styleId="NoteHeadingChar1">
    <w:name w:val="Note Heading Char1"/>
    <w:rsid w:val="00016374"/>
    <w:rPr>
      <w:rFonts w:eastAsia="MS Mincho"/>
      <w:lang w:val="en-GB" w:eastAsia="x-none"/>
    </w:rPr>
  </w:style>
  <w:style w:type="character" w:customStyle="1" w:styleId="HTMLPreformattedChar1">
    <w:name w:val="HTML Preformatted Char1"/>
    <w:rsid w:val="00016374"/>
    <w:rPr>
      <w:rFonts w:ascii="Courier New" w:eastAsia="MS Mincho" w:hAnsi="Courier New"/>
      <w:lang w:val="en-GB" w:eastAsia="x-none"/>
    </w:rPr>
  </w:style>
  <w:style w:type="paragraph" w:customStyle="1" w:styleId="Epgrafe1">
    <w:name w:val="Epígrafe1"/>
    <w:basedOn w:val="a1"/>
    <w:next w:val="a1"/>
    <w:rsid w:val="00016374"/>
    <w:pPr>
      <w:spacing w:before="120" w:after="120"/>
    </w:pPr>
    <w:rPr>
      <w:rFonts w:eastAsia="MS Mincho"/>
      <w:b/>
      <w:lang w:eastAsia="en-GB"/>
    </w:rPr>
  </w:style>
  <w:style w:type="paragraph" w:customStyle="1" w:styleId="Tabladeilustraciones1">
    <w:name w:val="Tabla de ilustraciones1"/>
    <w:basedOn w:val="a1"/>
    <w:next w:val="a1"/>
    <w:rsid w:val="00016374"/>
    <w:pPr>
      <w:ind w:left="400" w:hanging="400"/>
      <w:jc w:val="center"/>
    </w:pPr>
    <w:rPr>
      <w:rFonts w:eastAsia="MS Mincho"/>
      <w:b/>
      <w:lang w:eastAsia="en-GB"/>
    </w:rPr>
  </w:style>
  <w:style w:type="character" w:customStyle="1" w:styleId="Heading7Char3">
    <w:name w:val="Heading 7 Char3"/>
    <w:rsid w:val="00016374"/>
    <w:rPr>
      <w:rFonts w:ascii="Arial" w:eastAsia="Times New Roman" w:hAnsi="Arial"/>
      <w:lang w:val="en-GB"/>
    </w:rPr>
  </w:style>
  <w:style w:type="character" w:customStyle="1" w:styleId="Heading8Char3">
    <w:name w:val="Heading 8 Char3"/>
    <w:rsid w:val="00016374"/>
    <w:rPr>
      <w:rFonts w:ascii="Arial" w:eastAsia="Times New Roman" w:hAnsi="Arial"/>
      <w:sz w:val="36"/>
      <w:lang w:val="en-GB"/>
    </w:rPr>
  </w:style>
  <w:style w:type="character" w:customStyle="1" w:styleId="Heading9Char2">
    <w:name w:val="Heading 9 Char2"/>
    <w:rsid w:val="00016374"/>
    <w:rPr>
      <w:rFonts w:ascii="Arial" w:eastAsia="Times New Roman" w:hAnsi="Arial"/>
      <w:sz w:val="36"/>
      <w:lang w:val="en-GB"/>
    </w:rPr>
  </w:style>
  <w:style w:type="character" w:customStyle="1" w:styleId="FooterChar2">
    <w:name w:val="Footer Char2"/>
    <w:rsid w:val="00016374"/>
    <w:rPr>
      <w:rFonts w:ascii="Arial" w:eastAsia="Times New Roman" w:hAnsi="Arial"/>
      <w:b/>
      <w:i/>
      <w:noProof/>
      <w:sz w:val="18"/>
    </w:rPr>
  </w:style>
  <w:style w:type="character" w:customStyle="1" w:styleId="PlainTextChar3">
    <w:name w:val="Plain Text Char3"/>
    <w:rsid w:val="00016374"/>
    <w:rPr>
      <w:rFonts w:ascii="Courier New" w:hAnsi="Courier New"/>
      <w:lang w:val="nb-NO" w:eastAsia="ja-JP"/>
    </w:rPr>
  </w:style>
  <w:style w:type="character" w:customStyle="1" w:styleId="BodyText2Char3">
    <w:name w:val="Body Text 2 Char3"/>
    <w:rsid w:val="00016374"/>
    <w:rPr>
      <w:rFonts w:ascii="Times New Roman" w:eastAsia="宋体" w:hAnsi="Times New Roman"/>
      <w:lang w:val="en-GB" w:eastAsia="ja-JP"/>
    </w:rPr>
  </w:style>
  <w:style w:type="character" w:customStyle="1" w:styleId="BodyText3Char3">
    <w:name w:val="Body Text 3 Char3"/>
    <w:rsid w:val="00016374"/>
    <w:rPr>
      <w:rFonts w:ascii="Times New Roman" w:eastAsia="宋体" w:hAnsi="Times New Roman"/>
      <w:lang w:val="en-GB" w:eastAsia="ja-JP"/>
    </w:rPr>
  </w:style>
  <w:style w:type="paragraph" w:customStyle="1" w:styleId="H62">
    <w:name w:val="样式 H6"/>
    <w:basedOn w:val="H6"/>
    <w:rsid w:val="00016374"/>
    <w:rPr>
      <w:rFonts w:eastAsia="Times New Roman"/>
      <w:lang w:eastAsia="en-GB"/>
    </w:rPr>
  </w:style>
  <w:style w:type="paragraph" w:customStyle="1" w:styleId="TH0">
    <w:name w:val="样式 TH"/>
    <w:basedOn w:val="TH"/>
    <w:rsid w:val="00016374"/>
    <w:rPr>
      <w:rFonts w:eastAsia="Times New Roman"/>
      <w:bCs/>
      <w:lang w:eastAsia="en-GB"/>
    </w:rPr>
  </w:style>
  <w:style w:type="character" w:customStyle="1" w:styleId="ListChar3">
    <w:name w:val="List Char3"/>
    <w:rsid w:val="00016374"/>
    <w:rPr>
      <w:rFonts w:ascii="Times New Roman" w:eastAsia="Times New Roman" w:hAnsi="Times New Roman"/>
      <w:lang w:val="en-GB"/>
    </w:rPr>
  </w:style>
  <w:style w:type="character" w:customStyle="1" w:styleId="BodyTextIndentChar3">
    <w:name w:val="Body Text Indent Char3"/>
    <w:rsid w:val="00016374"/>
    <w:rPr>
      <w:rFonts w:ascii="Times New Roman" w:eastAsia="宋体" w:hAnsi="Times New Roman"/>
      <w:lang w:val="en-GB" w:eastAsia="ja-JP"/>
    </w:rPr>
  </w:style>
  <w:style w:type="character" w:customStyle="1" w:styleId="BodyTextIndent2Char3">
    <w:name w:val="Body Text Indent 2 Char3"/>
    <w:rsid w:val="00016374"/>
    <w:rPr>
      <w:rFonts w:ascii="Arial" w:eastAsia="MS Mincho" w:hAnsi="Arial" w:cs="Arial"/>
      <w:lang w:val="en-GB" w:eastAsia="ja-JP"/>
    </w:rPr>
  </w:style>
  <w:style w:type="numbering" w:customStyle="1" w:styleId="NoList5">
    <w:name w:val="No List5"/>
    <w:next w:val="a4"/>
    <w:semiHidden/>
    <w:rsid w:val="00016374"/>
  </w:style>
  <w:style w:type="numbering" w:customStyle="1" w:styleId="NoList6">
    <w:name w:val="No List6"/>
    <w:next w:val="a4"/>
    <w:semiHidden/>
    <w:rsid w:val="00016374"/>
  </w:style>
  <w:style w:type="numbering" w:customStyle="1" w:styleId="NoList7">
    <w:name w:val="No List7"/>
    <w:next w:val="a4"/>
    <w:semiHidden/>
    <w:rsid w:val="00016374"/>
  </w:style>
  <w:style w:type="character" w:customStyle="1" w:styleId="Heading7Char2">
    <w:name w:val="Heading 7 Char2"/>
    <w:rsid w:val="00016374"/>
    <w:rPr>
      <w:rFonts w:ascii="Arial" w:hAnsi="Arial"/>
      <w:lang w:val="en-GB" w:eastAsia="en-GB" w:bidi="ar-SA"/>
    </w:rPr>
  </w:style>
  <w:style w:type="character" w:customStyle="1" w:styleId="Heading8Char2">
    <w:name w:val="Heading 8 Char2"/>
    <w:rsid w:val="00016374"/>
    <w:rPr>
      <w:rFonts w:ascii="Arial" w:hAnsi="Arial"/>
      <w:sz w:val="36"/>
      <w:lang w:val="en-GB" w:eastAsia="en-GB" w:bidi="ar-SA"/>
    </w:rPr>
  </w:style>
  <w:style w:type="character" w:customStyle="1" w:styleId="ListChar2">
    <w:name w:val="List Char2"/>
    <w:rsid w:val="00016374"/>
    <w:rPr>
      <w:lang w:val="en-GB" w:eastAsia="en-GB" w:bidi="ar-SA"/>
    </w:rPr>
  </w:style>
  <w:style w:type="character" w:customStyle="1" w:styleId="PlainTextChar2">
    <w:name w:val="Plain Text Char2"/>
    <w:rsid w:val="00016374"/>
    <w:rPr>
      <w:rFonts w:ascii="Courier New" w:hAnsi="Courier New"/>
      <w:lang w:val="nb-NO" w:eastAsia="en-US" w:bidi="ar-SA"/>
    </w:rPr>
  </w:style>
  <w:style w:type="character" w:customStyle="1" w:styleId="CommentTextChar2">
    <w:name w:val="Comment Text Char2"/>
    <w:semiHidden/>
    <w:rsid w:val="00016374"/>
    <w:rPr>
      <w:lang w:val="en-GB" w:eastAsia="en-US" w:bidi="ar-SA"/>
    </w:rPr>
  </w:style>
  <w:style w:type="character" w:customStyle="1" w:styleId="BodyText2Char2">
    <w:name w:val="Body Text 2 Char2"/>
    <w:rsid w:val="00016374"/>
    <w:rPr>
      <w:lang w:val="en-GB" w:eastAsia="ja-JP" w:bidi="ar-SA"/>
    </w:rPr>
  </w:style>
  <w:style w:type="character" w:customStyle="1" w:styleId="BodyText3Char2">
    <w:name w:val="Body Text 3 Char2"/>
    <w:rsid w:val="00016374"/>
    <w:rPr>
      <w:lang w:val="en-GB" w:eastAsia="ja-JP" w:bidi="ar-SA"/>
    </w:rPr>
  </w:style>
  <w:style w:type="character" w:customStyle="1" w:styleId="BodyTextIndentChar2">
    <w:name w:val="Body Text Indent Char2"/>
    <w:rsid w:val="00016374"/>
    <w:rPr>
      <w:lang w:val="en-GB" w:eastAsia="en-US" w:bidi="ar-SA"/>
    </w:rPr>
  </w:style>
  <w:style w:type="character" w:customStyle="1" w:styleId="BodyTextIndent2Char2">
    <w:name w:val="Body Text Indent 2 Char2"/>
    <w:rsid w:val="00016374"/>
    <w:rPr>
      <w:rFonts w:ascii="Arial" w:eastAsia="MS Mincho" w:hAnsi="Arial" w:cs="Arial"/>
      <w:lang w:val="en-GB" w:eastAsia="ja-JP" w:bidi="ar-SA"/>
    </w:rPr>
  </w:style>
  <w:style w:type="numbering" w:customStyle="1" w:styleId="NoList11">
    <w:name w:val="No List11"/>
    <w:next w:val="a4"/>
    <w:semiHidden/>
    <w:rsid w:val="00016374"/>
  </w:style>
  <w:style w:type="numbering" w:customStyle="1" w:styleId="NoList21">
    <w:name w:val="No List21"/>
    <w:next w:val="a4"/>
    <w:semiHidden/>
    <w:rsid w:val="00016374"/>
  </w:style>
  <w:style w:type="paragraph" w:customStyle="1" w:styleId="2f5">
    <w:name w:val="列出段落2"/>
    <w:basedOn w:val="a1"/>
    <w:qFormat/>
    <w:rsid w:val="00016374"/>
    <w:pPr>
      <w:overflowPunct/>
      <w:autoSpaceDE/>
      <w:autoSpaceDN/>
      <w:adjustRightInd/>
      <w:ind w:firstLineChars="200" w:firstLine="420"/>
      <w:textAlignment w:val="auto"/>
    </w:pPr>
    <w:rPr>
      <w:rFonts w:eastAsia="宋体"/>
      <w:lang w:eastAsia="en-GB"/>
    </w:rPr>
  </w:style>
  <w:style w:type="paragraph" w:customStyle="1" w:styleId="2f6">
    <w:name w:val="(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16374"/>
    <w:rPr>
      <w:lang w:val="en-GB" w:eastAsia="ja-JP" w:bidi="ar-SA"/>
    </w:rPr>
  </w:style>
  <w:style w:type="paragraph" w:customStyle="1" w:styleId="ListParagraph1">
    <w:name w:val="List Paragraph1"/>
    <w:basedOn w:val="a1"/>
    <w:qFormat/>
    <w:rsid w:val="00016374"/>
    <w:pPr>
      <w:ind w:left="720"/>
      <w:contextualSpacing/>
    </w:pPr>
    <w:rPr>
      <w:rFonts w:eastAsia="Times New Roman"/>
      <w:lang w:eastAsia="en-GB"/>
    </w:rPr>
  </w:style>
  <w:style w:type="numbering" w:customStyle="1" w:styleId="NoList8">
    <w:name w:val="No List8"/>
    <w:next w:val="a4"/>
    <w:semiHidden/>
    <w:rsid w:val="00016374"/>
  </w:style>
  <w:style w:type="numbering" w:customStyle="1" w:styleId="NoList12">
    <w:name w:val="No List12"/>
    <w:next w:val="a4"/>
    <w:semiHidden/>
    <w:rsid w:val="00016374"/>
  </w:style>
  <w:style w:type="numbering" w:customStyle="1" w:styleId="NoList22">
    <w:name w:val="No List22"/>
    <w:next w:val="a4"/>
    <w:semiHidden/>
    <w:rsid w:val="00016374"/>
  </w:style>
  <w:style w:type="numbering" w:customStyle="1" w:styleId="NoList9">
    <w:name w:val="No List9"/>
    <w:next w:val="a4"/>
    <w:semiHidden/>
    <w:rsid w:val="00016374"/>
  </w:style>
  <w:style w:type="numbering" w:customStyle="1" w:styleId="NoList13">
    <w:name w:val="No List13"/>
    <w:next w:val="a4"/>
    <w:semiHidden/>
    <w:rsid w:val="00016374"/>
  </w:style>
  <w:style w:type="numbering" w:customStyle="1" w:styleId="NoList23">
    <w:name w:val="No List23"/>
    <w:next w:val="a4"/>
    <w:semiHidden/>
    <w:rsid w:val="00016374"/>
  </w:style>
  <w:style w:type="numbering" w:customStyle="1" w:styleId="NoList10">
    <w:name w:val="No List10"/>
    <w:next w:val="a4"/>
    <w:semiHidden/>
    <w:rsid w:val="00016374"/>
  </w:style>
  <w:style w:type="character" w:customStyle="1" w:styleId="1e">
    <w:name w:val="段落フォント1"/>
    <w:rsid w:val="00016374"/>
  </w:style>
  <w:style w:type="character" w:customStyle="1" w:styleId="1f">
    <w:name w:val="コメント参照1"/>
    <w:rsid w:val="00016374"/>
    <w:rPr>
      <w:sz w:val="16"/>
    </w:rPr>
  </w:style>
  <w:style w:type="paragraph" w:customStyle="1" w:styleId="1f0">
    <w:name w:val="図表番号1"/>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1">
    <w:name w:val="段落番号1"/>
    <w:basedOn w:val="ab"/>
    <w:rsid w:val="00016374"/>
    <w:pPr>
      <w:tabs>
        <w:tab w:val="num" w:pos="644"/>
      </w:tabs>
      <w:suppressAutoHyphens/>
      <w:ind w:left="644" w:hanging="360"/>
    </w:pPr>
    <w:rPr>
      <w:rFonts w:eastAsia="MS Mincho" w:cs="CG Times (WN)"/>
      <w:lang w:eastAsia="ar-SA"/>
    </w:rPr>
  </w:style>
  <w:style w:type="paragraph" w:customStyle="1" w:styleId="210">
    <w:name w:val="段落番号 21"/>
    <w:basedOn w:val="1f1"/>
    <w:rsid w:val="00016374"/>
    <w:pPr>
      <w:ind w:left="851" w:hanging="284"/>
    </w:pPr>
  </w:style>
  <w:style w:type="paragraph" w:customStyle="1" w:styleId="1f2">
    <w:name w:val="箇条書き1"/>
    <w:basedOn w:val="ab"/>
    <w:rsid w:val="00016374"/>
    <w:pPr>
      <w:tabs>
        <w:tab w:val="num" w:pos="644"/>
      </w:tabs>
      <w:suppressAutoHyphens/>
      <w:ind w:left="644" w:hanging="360"/>
    </w:pPr>
    <w:rPr>
      <w:rFonts w:eastAsia="MS Mincho" w:cs="CG Times (WN)"/>
      <w:lang w:eastAsia="ar-SA"/>
    </w:rPr>
  </w:style>
  <w:style w:type="paragraph" w:customStyle="1" w:styleId="211">
    <w:name w:val="箇条書き 21"/>
    <w:basedOn w:val="1f2"/>
    <w:rsid w:val="00016374"/>
    <w:pPr>
      <w:tabs>
        <w:tab w:val="clear" w:pos="644"/>
        <w:tab w:val="num" w:pos="1494"/>
      </w:tabs>
      <w:ind w:left="851" w:hanging="284"/>
    </w:pPr>
  </w:style>
  <w:style w:type="paragraph" w:customStyle="1" w:styleId="310">
    <w:name w:val="箇条書き 31"/>
    <w:basedOn w:val="211"/>
    <w:rsid w:val="00016374"/>
    <w:pPr>
      <w:ind w:left="1135"/>
    </w:pPr>
  </w:style>
  <w:style w:type="paragraph" w:customStyle="1" w:styleId="212">
    <w:name w:val="一覧 21"/>
    <w:basedOn w:val="ab"/>
    <w:rsid w:val="00016374"/>
    <w:pPr>
      <w:suppressAutoHyphens/>
      <w:ind w:left="851"/>
    </w:pPr>
    <w:rPr>
      <w:rFonts w:eastAsia="MS Mincho" w:cs="CG Times (WN)"/>
      <w:lang w:eastAsia="ar-SA"/>
    </w:rPr>
  </w:style>
  <w:style w:type="paragraph" w:customStyle="1" w:styleId="311">
    <w:name w:val="一覧 31"/>
    <w:basedOn w:val="212"/>
    <w:rsid w:val="00016374"/>
    <w:pPr>
      <w:ind w:left="1135"/>
    </w:pPr>
  </w:style>
  <w:style w:type="paragraph" w:customStyle="1" w:styleId="410">
    <w:name w:val="一覧 41"/>
    <w:basedOn w:val="311"/>
    <w:rsid w:val="00016374"/>
    <w:pPr>
      <w:ind w:left="1418"/>
    </w:pPr>
  </w:style>
  <w:style w:type="paragraph" w:customStyle="1" w:styleId="510">
    <w:name w:val="一覧 51"/>
    <w:basedOn w:val="410"/>
    <w:rsid w:val="00016374"/>
    <w:pPr>
      <w:ind w:left="1702"/>
    </w:pPr>
  </w:style>
  <w:style w:type="paragraph" w:customStyle="1" w:styleId="411">
    <w:name w:val="箇条書き 41"/>
    <w:basedOn w:val="310"/>
    <w:rsid w:val="00016374"/>
    <w:pPr>
      <w:ind w:left="1418"/>
    </w:pPr>
  </w:style>
  <w:style w:type="paragraph" w:customStyle="1" w:styleId="511">
    <w:name w:val="箇条書き 51"/>
    <w:basedOn w:val="411"/>
    <w:rsid w:val="00016374"/>
    <w:pPr>
      <w:ind w:left="1702"/>
    </w:pPr>
  </w:style>
  <w:style w:type="paragraph" w:customStyle="1" w:styleId="1f3">
    <w:name w:val="コメント文字列1"/>
    <w:basedOn w:val="a1"/>
    <w:rsid w:val="00016374"/>
    <w:pPr>
      <w:suppressAutoHyphens/>
      <w:overflowPunct/>
      <w:autoSpaceDE/>
      <w:autoSpaceDN/>
      <w:adjustRightInd/>
      <w:textAlignment w:val="auto"/>
    </w:pPr>
    <w:rPr>
      <w:rFonts w:eastAsia="MS Mincho" w:cs="CG Times (WN)"/>
      <w:lang w:eastAsia="ar-SA"/>
    </w:rPr>
  </w:style>
  <w:style w:type="paragraph" w:customStyle="1" w:styleId="1f4">
    <w:name w:val="吹き出し1"/>
    <w:basedOn w:val="a1"/>
    <w:rsid w:val="00016374"/>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5">
    <w:name w:val="コメント内容1"/>
    <w:basedOn w:val="1f3"/>
    <w:next w:val="1f3"/>
    <w:rsid w:val="00016374"/>
    <w:rPr>
      <w:b/>
      <w:bCs/>
    </w:rPr>
  </w:style>
  <w:style w:type="paragraph" w:customStyle="1" w:styleId="1f6">
    <w:name w:val="見出しマップ1"/>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7">
    <w:name w:val="書式なし1"/>
    <w:basedOn w:val="a1"/>
    <w:rsid w:val="00016374"/>
    <w:pPr>
      <w:suppressAutoHyphens/>
      <w:autoSpaceDN/>
      <w:adjustRightInd/>
    </w:pPr>
    <w:rPr>
      <w:rFonts w:ascii="Courier New" w:eastAsia="MS Mincho" w:hAnsi="Courier New" w:cs="CG Times (WN)"/>
      <w:lang w:val="nb-NO" w:eastAsia="ar-SA"/>
    </w:rPr>
  </w:style>
  <w:style w:type="paragraph" w:customStyle="1" w:styleId="213">
    <w:name w:val="本文 21"/>
    <w:basedOn w:val="a1"/>
    <w:rsid w:val="00016374"/>
    <w:pPr>
      <w:suppressAutoHyphens/>
      <w:autoSpaceDN/>
      <w:adjustRightInd/>
      <w:spacing w:after="120"/>
    </w:pPr>
    <w:rPr>
      <w:rFonts w:eastAsia="MS Mincho" w:cs="CG Times (WN)"/>
      <w:lang w:eastAsia="ar-SA"/>
    </w:rPr>
  </w:style>
  <w:style w:type="paragraph" w:customStyle="1" w:styleId="312">
    <w:name w:val="本文 31"/>
    <w:basedOn w:val="a1"/>
    <w:rsid w:val="00016374"/>
    <w:pPr>
      <w:suppressAutoHyphens/>
      <w:autoSpaceDN/>
      <w:adjustRightInd/>
      <w:spacing w:after="120"/>
    </w:pPr>
    <w:rPr>
      <w:rFonts w:eastAsia="MS Mincho" w:cs="CG Times (WN)"/>
      <w:lang w:eastAsia="ar-SA"/>
    </w:rPr>
  </w:style>
  <w:style w:type="paragraph" w:customStyle="1" w:styleId="Web1">
    <w:name w:val="標準 (Web)1"/>
    <w:basedOn w:val="a1"/>
    <w:rsid w:val="00016374"/>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a1"/>
    <w:rsid w:val="00016374"/>
    <w:pPr>
      <w:suppressAutoHyphens/>
      <w:autoSpaceDN/>
      <w:adjustRightInd/>
      <w:ind w:left="567"/>
    </w:pPr>
    <w:rPr>
      <w:rFonts w:ascii="Arial" w:eastAsia="MS Mincho" w:hAnsi="Arial" w:cs="Arial"/>
      <w:lang w:eastAsia="ar-SA"/>
    </w:rPr>
  </w:style>
  <w:style w:type="paragraph" w:customStyle="1" w:styleId="1f8">
    <w:name w:val="標準インデント1"/>
    <w:basedOn w:val="a1"/>
    <w:rsid w:val="00016374"/>
    <w:pPr>
      <w:suppressAutoHyphens/>
      <w:autoSpaceDN/>
      <w:adjustRightInd/>
      <w:ind w:left="708"/>
    </w:pPr>
    <w:rPr>
      <w:rFonts w:eastAsia="MS Mincho" w:cs="CG Times (WN)"/>
      <w:lang w:eastAsia="ar-SA"/>
    </w:rPr>
  </w:style>
  <w:style w:type="paragraph" w:customStyle="1" w:styleId="1f9">
    <w:name w:val="記1"/>
    <w:basedOn w:val="a1"/>
    <w:next w:val="a1"/>
    <w:rsid w:val="00016374"/>
    <w:pPr>
      <w:suppressAutoHyphens/>
      <w:autoSpaceDN/>
      <w:adjustRightInd/>
    </w:pPr>
    <w:rPr>
      <w:rFonts w:eastAsia="MS Mincho" w:cs="CG Times (WN)"/>
      <w:lang w:eastAsia="ar-SA"/>
    </w:rPr>
  </w:style>
  <w:style w:type="paragraph" w:customStyle="1" w:styleId="HTML10">
    <w:name w:val="HTML 書式付き1"/>
    <w:basedOn w:val="a1"/>
    <w:rsid w:val="00016374"/>
    <w:pPr>
      <w:suppressAutoHyphens/>
      <w:autoSpaceDN/>
      <w:adjustRightInd/>
    </w:pPr>
    <w:rPr>
      <w:rFonts w:ascii="Courier New" w:eastAsia="MS Mincho" w:hAnsi="Courier New" w:cs="Courier New"/>
      <w:lang w:eastAsia="ar-SA"/>
    </w:rPr>
  </w:style>
  <w:style w:type="numbering" w:customStyle="1" w:styleId="NoList14">
    <w:name w:val="No List14"/>
    <w:next w:val="a4"/>
    <w:semiHidden/>
    <w:rsid w:val="00016374"/>
  </w:style>
  <w:style w:type="character" w:customStyle="1" w:styleId="CharChar23">
    <w:name w:val="Char Char23"/>
    <w:rsid w:val="00016374"/>
    <w:rPr>
      <w:rFonts w:ascii="Arial" w:hAnsi="Arial"/>
      <w:lang w:val="en-GB" w:eastAsia="en-US"/>
    </w:rPr>
  </w:style>
  <w:style w:type="numbering" w:customStyle="1" w:styleId="NoList24">
    <w:name w:val="No List24"/>
    <w:next w:val="a4"/>
    <w:semiHidden/>
    <w:rsid w:val="00016374"/>
  </w:style>
  <w:style w:type="numbering" w:customStyle="1" w:styleId="NoList31">
    <w:name w:val="No List31"/>
    <w:next w:val="a4"/>
    <w:semiHidden/>
    <w:rsid w:val="00016374"/>
  </w:style>
  <w:style w:type="numbering" w:customStyle="1" w:styleId="NoList41">
    <w:name w:val="No List41"/>
    <w:next w:val="a4"/>
    <w:semiHidden/>
    <w:rsid w:val="00016374"/>
  </w:style>
  <w:style w:type="numbering" w:customStyle="1" w:styleId="NoList51">
    <w:name w:val="No List51"/>
    <w:next w:val="a4"/>
    <w:semiHidden/>
    <w:rsid w:val="00016374"/>
  </w:style>
  <w:style w:type="character" w:customStyle="1" w:styleId="EmailStyle97">
    <w:name w:val="EmailStyle97"/>
    <w:semiHidden/>
    <w:rsid w:val="00016374"/>
    <w:rPr>
      <w:rFonts w:ascii="Arial" w:hAnsi="Arial" w:cs="Arial"/>
      <w:color w:val="auto"/>
      <w:sz w:val="20"/>
      <w:szCs w:val="20"/>
    </w:rPr>
  </w:style>
  <w:style w:type="character" w:customStyle="1" w:styleId="B1C">
    <w:name w:val="B1 C"/>
    <w:rsid w:val="00016374"/>
    <w:rPr>
      <w:lang w:val="en-GB" w:eastAsia="en-US" w:bidi="ar-SA"/>
    </w:rPr>
  </w:style>
  <w:style w:type="character" w:customStyle="1" w:styleId="Titre3">
    <w:name w:val="Titre 3"/>
    <w:rsid w:val="00016374"/>
    <w:rPr>
      <w:rFonts w:ascii="Arial" w:hAnsi="Arial"/>
      <w:sz w:val="28"/>
      <w:szCs w:val="28"/>
      <w:lang w:val="en-GB" w:eastAsia="en-GB"/>
    </w:rPr>
  </w:style>
  <w:style w:type="character" w:customStyle="1" w:styleId="B2C">
    <w:name w:val="B2 C"/>
    <w:rsid w:val="00016374"/>
    <w:rPr>
      <w:lang w:val="en-GB" w:eastAsia="en-GB"/>
    </w:rPr>
  </w:style>
  <w:style w:type="paragraph" w:customStyle="1" w:styleId="CommentNokia">
    <w:name w:val="Comment Nokia"/>
    <w:basedOn w:val="a1"/>
    <w:rsid w:val="00016374"/>
    <w:pPr>
      <w:tabs>
        <w:tab w:val="left" w:pos="360"/>
      </w:tabs>
      <w:ind w:left="360" w:hanging="360"/>
    </w:pPr>
    <w:rPr>
      <w:rFonts w:eastAsia="MS Mincho"/>
      <w:sz w:val="22"/>
      <w:lang w:val="en-US" w:eastAsia="en-GB"/>
    </w:rPr>
  </w:style>
  <w:style w:type="paragraph" w:customStyle="1" w:styleId="11BodyText">
    <w:name w:val="11 BodyText"/>
    <w:basedOn w:val="a1"/>
    <w:link w:val="11BodyTextChar"/>
    <w:rsid w:val="00016374"/>
    <w:pPr>
      <w:overflowPunct/>
      <w:autoSpaceDE/>
      <w:autoSpaceDN/>
      <w:adjustRightInd/>
      <w:spacing w:after="220"/>
      <w:ind w:left="1298"/>
      <w:textAlignment w:val="auto"/>
    </w:pPr>
    <w:rPr>
      <w:rFonts w:ascii="Arial" w:eastAsia="宋体" w:hAnsi="Arial"/>
      <w:lang w:val="en-US" w:eastAsia="en-GB"/>
    </w:rPr>
  </w:style>
  <w:style w:type="character" w:customStyle="1" w:styleId="st1">
    <w:name w:val="st1"/>
    <w:rsid w:val="00016374"/>
  </w:style>
  <w:style w:type="numbering" w:customStyle="1" w:styleId="NoList15">
    <w:name w:val="No List15"/>
    <w:next w:val="a4"/>
    <w:semiHidden/>
    <w:rsid w:val="00016374"/>
  </w:style>
  <w:style w:type="numbering" w:customStyle="1" w:styleId="NoList16">
    <w:name w:val="No List16"/>
    <w:next w:val="a4"/>
    <w:semiHidden/>
    <w:rsid w:val="0001637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1637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16374"/>
    <w:rPr>
      <w:rFonts w:ascii="Arial" w:hAnsi="Arial"/>
      <w:sz w:val="36"/>
      <w:lang w:val="en-GB" w:eastAsia="en-US" w:bidi="ar-SA"/>
    </w:rPr>
  </w:style>
  <w:style w:type="paragraph" w:customStyle="1" w:styleId="1Char">
    <w:name w:val="(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016374"/>
    <w:rPr>
      <w:rFonts w:ascii="Arial" w:hAnsi="Arial" w:cs="Arial"/>
      <w:color w:val="auto"/>
      <w:sz w:val="20"/>
      <w:szCs w:val="20"/>
    </w:rPr>
  </w:style>
  <w:style w:type="paragraph" w:customStyle="1" w:styleId="ZchnZchn1">
    <w:name w:val="Zchn Zchn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16374"/>
    <w:rPr>
      <w:rFonts w:ascii="Courier New" w:eastAsia="Batang" w:hAnsi="Courier New"/>
      <w:lang w:val="nb-NO" w:eastAsia="en-US" w:bidi="ar-SA"/>
    </w:rPr>
  </w:style>
  <w:style w:type="paragraph" w:customStyle="1" w:styleId="-PAGE-">
    <w:name w:val="- PAGE -"/>
    <w:rsid w:val="00016374"/>
    <w:rPr>
      <w:rFonts w:ascii="Times New Roman" w:eastAsia="宋体" w:hAnsi="Times New Roman"/>
      <w:sz w:val="24"/>
      <w:szCs w:val="24"/>
      <w:lang w:val="en-GB" w:eastAsia="ko-KR"/>
    </w:rPr>
  </w:style>
  <w:style w:type="paragraph" w:customStyle="1" w:styleId="Lastprinted">
    <w:name w:val="Last printed"/>
    <w:rsid w:val="00016374"/>
    <w:rPr>
      <w:rFonts w:ascii="Times New Roman" w:eastAsia="宋体" w:hAnsi="Times New Roman"/>
      <w:sz w:val="24"/>
      <w:szCs w:val="24"/>
      <w:lang w:val="en-GB" w:eastAsia="ko-KR"/>
    </w:rPr>
  </w:style>
  <w:style w:type="paragraph" w:customStyle="1" w:styleId="Lastsavedby">
    <w:name w:val="Last saved by"/>
    <w:rsid w:val="00016374"/>
    <w:rPr>
      <w:rFonts w:ascii="Times New Roman" w:eastAsia="宋体" w:hAnsi="Times New Roman"/>
      <w:sz w:val="24"/>
      <w:szCs w:val="24"/>
      <w:lang w:val="en-GB" w:eastAsia="ko-KR"/>
    </w:rPr>
  </w:style>
  <w:style w:type="paragraph" w:customStyle="1" w:styleId="Filename">
    <w:name w:val="Filename"/>
    <w:rsid w:val="00016374"/>
    <w:rPr>
      <w:rFonts w:ascii="Times New Roman" w:eastAsia="宋体" w:hAnsi="Times New Roman"/>
      <w:sz w:val="24"/>
      <w:szCs w:val="24"/>
      <w:lang w:val="en-GB" w:eastAsia="ko-KR"/>
    </w:rPr>
  </w:style>
  <w:style w:type="paragraph" w:customStyle="1" w:styleId="ATC">
    <w:name w:val="ATC"/>
    <w:basedOn w:val="a1"/>
    <w:rsid w:val="00016374"/>
    <w:rPr>
      <w:rFonts w:eastAsia="Times New Roman"/>
      <w:lang w:eastAsia="en-GB"/>
    </w:rPr>
  </w:style>
  <w:style w:type="paragraph" w:customStyle="1" w:styleId="TaOC">
    <w:name w:val="TaOC"/>
    <w:basedOn w:val="TAC"/>
    <w:rsid w:val="00016374"/>
    <w:rPr>
      <w:rFonts w:eastAsia="宋体"/>
      <w:lang w:eastAsia="en-GB"/>
    </w:rPr>
  </w:style>
  <w:style w:type="paragraph" w:customStyle="1" w:styleId="1CharChar1Char">
    <w:name w:val="(文字) (文字)1 Char (文字) (文字) Char (文字) (文字)1 Char (文字) (文字)"/>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16374"/>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lang w:eastAsia="en-GB"/>
    </w:rPr>
  </w:style>
  <w:style w:type="paragraph" w:customStyle="1" w:styleId="2f7">
    <w:name w:val="吹き出し2"/>
    <w:basedOn w:val="a1"/>
    <w:semiHidden/>
    <w:rsid w:val="00016374"/>
    <w:pPr>
      <w:overflowPunct/>
      <w:autoSpaceDE/>
      <w:autoSpaceDN/>
      <w:adjustRightInd/>
      <w:textAlignment w:val="auto"/>
    </w:pPr>
    <w:rPr>
      <w:rFonts w:ascii="Tahoma" w:eastAsia="MS Mincho" w:hAnsi="Tahoma" w:cs="Tahoma"/>
      <w:sz w:val="16"/>
      <w:szCs w:val="16"/>
      <w:lang w:eastAsia="en-GB"/>
    </w:rPr>
  </w:style>
  <w:style w:type="numbering" w:customStyle="1" w:styleId="1fa">
    <w:name w:val="无列表1"/>
    <w:next w:val="a4"/>
    <w:semiHidden/>
    <w:rsid w:val="00016374"/>
  </w:style>
  <w:style w:type="paragraph" w:customStyle="1" w:styleId="1030302">
    <w:name w:val="样式 样式 标题 1 + 两端对齐 段前: 0.3 行 段后: 0.3 行 行距: 单倍行距 + 段前: 0.2 行 段后: ..."/>
    <w:basedOn w:val="a1"/>
    <w:autoRedefine/>
    <w:rsid w:val="00016374"/>
    <w:pPr>
      <w:keepNext/>
      <w:tabs>
        <w:tab w:val="num" w:pos="0"/>
      </w:tabs>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table" w:customStyle="1" w:styleId="3f">
    <w:name w:val="网格型3"/>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01637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016374"/>
    <w:pPr>
      <w:spacing w:before="240" w:after="60"/>
      <w:outlineLvl w:val="0"/>
    </w:pPr>
    <w:rPr>
      <w:rFonts w:ascii="Courier New" w:eastAsia="Times New Roman" w:hAnsi="Courier New"/>
      <w:lang w:val="nb-NO" w:eastAsia="en-GB"/>
    </w:rPr>
  </w:style>
  <w:style w:type="character" w:customStyle="1" w:styleId="affffd">
    <w:name w:val="标题 字符"/>
    <w:aliases w:val="Section Header 字符"/>
    <w:basedOn w:val="a2"/>
    <w:link w:val="affffc"/>
    <w:rsid w:val="00016374"/>
    <w:rPr>
      <w:rFonts w:ascii="Courier New" w:eastAsia="Times New Roman" w:hAnsi="Courier New"/>
      <w:lang w:val="nb-NO" w:eastAsia="en-GB"/>
    </w:rPr>
  </w:style>
  <w:style w:type="character" w:customStyle="1" w:styleId="27">
    <w:name w:val="列表 2 字符"/>
    <w:link w:val="26"/>
    <w:rsid w:val="00016374"/>
    <w:rPr>
      <w:rFonts w:ascii="Times New Roman" w:hAnsi="Times New Roman"/>
      <w:lang w:val="en-GB" w:eastAsia="en-US"/>
    </w:rPr>
  </w:style>
  <w:style w:type="character" w:customStyle="1" w:styleId="35">
    <w:name w:val="列表 3 字符"/>
    <w:link w:val="34"/>
    <w:rsid w:val="00016374"/>
    <w:rPr>
      <w:rFonts w:ascii="Times New Roman" w:hAnsi="Times New Roman"/>
      <w:lang w:val="en-GB" w:eastAsia="en-US"/>
    </w:rPr>
  </w:style>
  <w:style w:type="paragraph" w:customStyle="1" w:styleId="CharChar3CharCharCharCharCharChar">
    <w:name w:val="Char Char3 Char Char Char Char Char Char"/>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1637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16374"/>
    <w:rPr>
      <w:rFonts w:ascii="Arial" w:eastAsia="MS Mincho" w:hAnsi="Arial"/>
      <w:sz w:val="36"/>
      <w:lang w:val="en-GB" w:eastAsia="en-US" w:bidi="ar-SA"/>
    </w:rPr>
  </w:style>
  <w:style w:type="paragraph" w:customStyle="1" w:styleId="3f0">
    <w:name w:val="列出段落3"/>
    <w:basedOn w:val="a1"/>
    <w:qFormat/>
    <w:rsid w:val="00016374"/>
    <w:pPr>
      <w:overflowPunct/>
      <w:autoSpaceDE/>
      <w:autoSpaceDN/>
      <w:adjustRightInd/>
      <w:ind w:firstLineChars="200" w:firstLine="420"/>
      <w:textAlignment w:val="auto"/>
    </w:pPr>
    <w:rPr>
      <w:rFonts w:eastAsia="宋体"/>
      <w:lang w:eastAsia="en-GB"/>
    </w:rPr>
  </w:style>
  <w:style w:type="paragraph" w:customStyle="1" w:styleId="1fb">
    <w:name w:val="无间隔1"/>
    <w:qFormat/>
    <w:rsid w:val="00016374"/>
    <w:rPr>
      <w:rFonts w:ascii="Times New Roman" w:eastAsia="宋体" w:hAnsi="Times New Roman"/>
      <w:lang w:val="en-GB" w:eastAsia="en-US"/>
    </w:rPr>
  </w:style>
  <w:style w:type="character" w:customStyle="1" w:styleId="Absatz-Standardschriftart1">
    <w:name w:val="Absatz-Standardschriftart1"/>
    <w:rsid w:val="00016374"/>
  </w:style>
  <w:style w:type="paragraph" w:customStyle="1" w:styleId="B-Body">
    <w:name w:val="B-Body"/>
    <w:link w:val="B-BodyChar"/>
    <w:qFormat/>
    <w:rsid w:val="00016374"/>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6374"/>
    <w:rPr>
      <w:rFonts w:ascii="Times New Roman" w:eastAsia="宋体" w:hAnsi="Times New Roman"/>
      <w:sz w:val="22"/>
      <w:lang w:val="en-GB" w:eastAsia="en-GB"/>
    </w:rPr>
  </w:style>
  <w:style w:type="paragraph" w:customStyle="1" w:styleId="48">
    <w:name w:val="列出段落4"/>
    <w:basedOn w:val="a1"/>
    <w:qFormat/>
    <w:rsid w:val="00016374"/>
    <w:pPr>
      <w:overflowPunct/>
      <w:autoSpaceDE/>
      <w:autoSpaceDN/>
      <w:adjustRightInd/>
      <w:ind w:firstLineChars="200" w:firstLine="420"/>
      <w:textAlignment w:val="auto"/>
    </w:pPr>
    <w:rPr>
      <w:rFonts w:eastAsia="宋体"/>
      <w:lang w:eastAsia="en-GB"/>
    </w:rPr>
  </w:style>
  <w:style w:type="paragraph" w:customStyle="1" w:styleId="TF1">
    <w:name w:val="TF1"/>
    <w:link w:val="TFZchn"/>
    <w:rsid w:val="00016374"/>
    <w:pPr>
      <w:keepLines/>
      <w:spacing w:after="240"/>
      <w:jc w:val="center"/>
    </w:pPr>
    <w:rPr>
      <w:rFonts w:ascii="Arial" w:hAnsi="Arial"/>
      <w:b/>
      <w:lang w:val="en-US" w:eastAsia="en-US"/>
    </w:rPr>
  </w:style>
  <w:style w:type="numbering" w:customStyle="1" w:styleId="NoList111">
    <w:name w:val="No List111"/>
    <w:next w:val="a4"/>
    <w:semiHidden/>
    <w:rsid w:val="00016374"/>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16374"/>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16374"/>
    <w:rPr>
      <w:rFonts w:ascii="Arial" w:hAnsi="Arial"/>
      <w:sz w:val="24"/>
      <w:lang w:val="en-GB"/>
    </w:rPr>
  </w:style>
  <w:style w:type="character" w:customStyle="1" w:styleId="1Char0">
    <w:name w:val="标题 1 Char"/>
    <w:aliases w:val="h151 Char1,h161 Char1"/>
    <w:uiPriority w:val="9"/>
    <w:rsid w:val="00016374"/>
    <w:rPr>
      <w:rFonts w:ascii="Arial" w:hAnsi="Arial"/>
      <w:sz w:val="36"/>
      <w:lang w:val="en-GB" w:eastAsia="en-US" w:bidi="ar-SA"/>
    </w:rPr>
  </w:style>
  <w:style w:type="character" w:customStyle="1" w:styleId="2Char">
    <w:name w:val="标题 2 Char"/>
    <w:aliases w:val="22 Char"/>
    <w:uiPriority w:val="9"/>
    <w:rsid w:val="00016374"/>
    <w:rPr>
      <w:rFonts w:ascii="Arial" w:hAnsi="Arial"/>
      <w:sz w:val="32"/>
      <w:lang w:val="en-GB"/>
    </w:rPr>
  </w:style>
  <w:style w:type="character" w:customStyle="1" w:styleId="3Char">
    <w:name w:val="标题 3 Char"/>
    <w:uiPriority w:val="9"/>
    <w:rsid w:val="0001637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16374"/>
    <w:rPr>
      <w:rFonts w:ascii="Arial" w:hAnsi="Arial"/>
      <w:sz w:val="24"/>
      <w:szCs w:val="28"/>
      <w:lang w:val="en-GB" w:eastAsia="en-GB"/>
    </w:rPr>
  </w:style>
  <w:style w:type="character" w:customStyle="1" w:styleId="6Char">
    <w:name w:val="标题 6 Char"/>
    <w:uiPriority w:val="9"/>
    <w:rsid w:val="00016374"/>
    <w:rPr>
      <w:rFonts w:ascii="Arial" w:hAnsi="Arial"/>
      <w:lang w:val="en-GB"/>
    </w:rPr>
  </w:style>
  <w:style w:type="character" w:customStyle="1" w:styleId="7Char">
    <w:name w:val="标题 7 Char"/>
    <w:uiPriority w:val="9"/>
    <w:rsid w:val="00016374"/>
    <w:rPr>
      <w:rFonts w:ascii="Arial" w:hAnsi="Arial"/>
      <w:lang w:val="en-GB"/>
    </w:rPr>
  </w:style>
  <w:style w:type="character" w:customStyle="1" w:styleId="8Char">
    <w:name w:val="标题 8 Char"/>
    <w:uiPriority w:val="9"/>
    <w:rsid w:val="00016374"/>
    <w:rPr>
      <w:rFonts w:ascii="Arial" w:hAnsi="Arial"/>
      <w:sz w:val="36"/>
      <w:lang w:val="en-GB"/>
    </w:rPr>
  </w:style>
  <w:style w:type="character" w:customStyle="1" w:styleId="9Char">
    <w:name w:val="标题 9 Char"/>
    <w:uiPriority w:val="9"/>
    <w:rsid w:val="00016374"/>
    <w:rPr>
      <w:rFonts w:ascii="Arial" w:hAnsi="Arial"/>
      <w:sz w:val="36"/>
      <w:lang w:val="en-GB"/>
    </w:rPr>
  </w:style>
  <w:style w:type="character" w:customStyle="1" w:styleId="Char2">
    <w:name w:val="页脚 Char"/>
    <w:uiPriority w:val="99"/>
    <w:rsid w:val="00016374"/>
    <w:rPr>
      <w:rFonts w:ascii="Arial" w:hAnsi="Arial"/>
      <w:b/>
      <w:i/>
      <w:noProof/>
      <w:sz w:val="18"/>
    </w:rPr>
  </w:style>
  <w:style w:type="character" w:customStyle="1" w:styleId="Char3">
    <w:name w:val="列表 Char"/>
    <w:rsid w:val="00016374"/>
    <w:rPr>
      <w:lang w:val="en-GB"/>
    </w:rPr>
  </w:style>
  <w:style w:type="character" w:customStyle="1" w:styleId="Char4">
    <w:name w:val="文档结构图 Char"/>
    <w:uiPriority w:val="99"/>
    <w:rsid w:val="00016374"/>
    <w:rPr>
      <w:rFonts w:ascii="Tahoma" w:hAnsi="Tahoma"/>
      <w:lang w:val="en-GB" w:eastAsia="en-US"/>
    </w:rPr>
  </w:style>
  <w:style w:type="character" w:customStyle="1" w:styleId="Char5">
    <w:name w:val="纯文本 Char"/>
    <w:rsid w:val="00016374"/>
    <w:rPr>
      <w:rFonts w:ascii="Courier New" w:hAnsi="Courier New"/>
      <w:lang w:val="nb-NO"/>
    </w:rPr>
  </w:style>
  <w:style w:type="character" w:customStyle="1" w:styleId="Char6">
    <w:name w:val="批注框文本 Char"/>
    <w:uiPriority w:val="99"/>
    <w:rsid w:val="00016374"/>
    <w:rPr>
      <w:rFonts w:ascii="Tahoma" w:hAnsi="Tahoma" w:cs="Tahoma"/>
      <w:sz w:val="16"/>
      <w:szCs w:val="16"/>
      <w:lang w:val="en-GB" w:eastAsia="en-GB" w:bidi="ar-SA"/>
    </w:rPr>
  </w:style>
  <w:style w:type="character" w:customStyle="1" w:styleId="Char7">
    <w:name w:val="日期 Char"/>
    <w:rsid w:val="00016374"/>
    <w:rPr>
      <w:lang w:val="en-GB"/>
    </w:rPr>
  </w:style>
  <w:style w:type="paragraph" w:customStyle="1" w:styleId="4a">
    <w:name w:val="修订4"/>
    <w:hidden/>
    <w:semiHidden/>
    <w:rsid w:val="00016374"/>
    <w:rPr>
      <w:rFonts w:ascii="Times New Roman" w:eastAsia="Batang" w:hAnsi="Times New Roman"/>
      <w:lang w:val="en-GB" w:eastAsia="en-US"/>
    </w:rPr>
  </w:style>
  <w:style w:type="paragraph" w:customStyle="1" w:styleId="Commentnokia0">
    <w:name w:val="Comment nokia"/>
    <w:basedOn w:val="40"/>
    <w:rsid w:val="00016374"/>
    <w:rPr>
      <w:rFonts w:eastAsia="Times New Roman"/>
      <w:b/>
      <w:sz w:val="28"/>
      <w:lang w:eastAsia="x-none"/>
    </w:rPr>
  </w:style>
  <w:style w:type="paragraph" w:customStyle="1" w:styleId="57">
    <w:name w:val="列出段落5"/>
    <w:basedOn w:val="a1"/>
    <w:qFormat/>
    <w:rsid w:val="00016374"/>
    <w:pPr>
      <w:overflowPunct/>
      <w:autoSpaceDE/>
      <w:autoSpaceDN/>
      <w:adjustRightInd/>
      <w:ind w:firstLineChars="200" w:firstLine="420"/>
      <w:textAlignment w:val="auto"/>
    </w:pPr>
    <w:rPr>
      <w:rFonts w:eastAsia="宋体"/>
      <w:lang w:eastAsia="en-GB"/>
    </w:rPr>
  </w:style>
  <w:style w:type="paragraph" w:customStyle="1" w:styleId="58">
    <w:name w:val="修订5"/>
    <w:hidden/>
    <w:semiHidden/>
    <w:rsid w:val="00016374"/>
    <w:rPr>
      <w:rFonts w:ascii="Times New Roman" w:eastAsia="Batang" w:hAnsi="Times New Roman"/>
      <w:lang w:val="en-GB" w:eastAsia="en-US"/>
    </w:rPr>
  </w:style>
  <w:style w:type="character" w:customStyle="1" w:styleId="Char8">
    <w:name w:val="批注文字 Char"/>
    <w:uiPriority w:val="99"/>
    <w:qFormat/>
    <w:rsid w:val="00016374"/>
    <w:rPr>
      <w:lang w:val="en-GB" w:eastAsia="x-none"/>
    </w:rPr>
  </w:style>
  <w:style w:type="character" w:customStyle="1" w:styleId="Char10">
    <w:name w:val="批注主题 Char1"/>
    <w:uiPriority w:val="99"/>
    <w:rsid w:val="00016374"/>
    <w:rPr>
      <w:b/>
      <w:bCs/>
      <w:lang w:val="en-GB" w:eastAsia="x-none"/>
    </w:rPr>
  </w:style>
  <w:style w:type="character" w:customStyle="1" w:styleId="Titre32">
    <w:name w:val="Titre 32"/>
    <w:rsid w:val="00016374"/>
    <w:rPr>
      <w:rFonts w:ascii="Arial" w:hAnsi="Arial"/>
      <w:sz w:val="28"/>
      <w:szCs w:val="28"/>
      <w:lang w:val="en-GB" w:eastAsia="en-GB"/>
    </w:rPr>
  </w:style>
  <w:style w:type="character" w:customStyle="1" w:styleId="Titre31">
    <w:name w:val="Titre 31"/>
    <w:rsid w:val="00016374"/>
    <w:rPr>
      <w:rFonts w:ascii="Arial" w:hAnsi="Arial"/>
      <w:sz w:val="28"/>
      <w:szCs w:val="28"/>
      <w:lang w:val="en-GB" w:eastAsia="en-GB"/>
    </w:rPr>
  </w:style>
  <w:style w:type="character" w:customStyle="1" w:styleId="trans">
    <w:name w:val="trans"/>
    <w:rsid w:val="00016374"/>
  </w:style>
  <w:style w:type="character" w:customStyle="1" w:styleId="Char11">
    <w:name w:val="批注文字 Char1"/>
    <w:rsid w:val="00016374"/>
    <w:rPr>
      <w:rFonts w:ascii="Times New Roman" w:hAnsi="Times New Roman"/>
      <w:lang w:val="en-GB" w:eastAsia="en-US"/>
    </w:rPr>
  </w:style>
  <w:style w:type="character" w:customStyle="1" w:styleId="h48">
    <w:name w:val="h48"/>
    <w:rsid w:val="00016374"/>
    <w:rPr>
      <w:rFonts w:ascii="Arial" w:hAnsi="Arial" w:cs="Arial" w:hint="default"/>
      <w:sz w:val="24"/>
      <w:lang w:val="en-GB"/>
    </w:rPr>
  </w:style>
  <w:style w:type="character" w:customStyle="1" w:styleId="h510">
    <w:name w:val="h51"/>
    <w:rsid w:val="00016374"/>
    <w:rPr>
      <w:rFonts w:ascii="Arial" w:eastAsia="宋体" w:hAnsi="Arial" w:cs="Arial" w:hint="default"/>
      <w:sz w:val="22"/>
      <w:lang w:val="en-GB" w:eastAsia="en-US" w:bidi="ar-SA"/>
    </w:rPr>
  </w:style>
  <w:style w:type="character" w:customStyle="1" w:styleId="Head2A1">
    <w:name w:val="Head2A1"/>
    <w:rsid w:val="00016374"/>
    <w:rPr>
      <w:rFonts w:ascii="Arial" w:eastAsia="MS Mincho" w:hAnsi="Arial" w:cs="Arial" w:hint="default"/>
      <w:sz w:val="32"/>
      <w:lang w:val="en-GB" w:eastAsia="en-US" w:bidi="ar-SA"/>
    </w:rPr>
  </w:style>
  <w:style w:type="table" w:customStyle="1" w:styleId="TableGrid6">
    <w:name w:val="Table Grid6"/>
    <w:basedOn w:val="a3"/>
    <w:next w:val="aff0"/>
    <w:uiPriority w:val="59"/>
    <w:rsid w:val="0001637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016374"/>
    <w:rPr>
      <w:rFonts w:ascii="Times New Roman" w:eastAsia="宋体" w:hAnsi="Times New Roman"/>
      <w:lang w:val="en-GB" w:eastAsia="en-US"/>
    </w:rPr>
  </w:style>
  <w:style w:type="numbering" w:customStyle="1" w:styleId="NoList17">
    <w:name w:val="No List17"/>
    <w:next w:val="a4"/>
    <w:uiPriority w:val="99"/>
    <w:semiHidden/>
    <w:unhideWhenUsed/>
    <w:rsid w:val="00016374"/>
  </w:style>
  <w:style w:type="numbering" w:customStyle="1" w:styleId="NoList18">
    <w:name w:val="No List18"/>
    <w:next w:val="a4"/>
    <w:uiPriority w:val="99"/>
    <w:semiHidden/>
    <w:rsid w:val="00016374"/>
  </w:style>
  <w:style w:type="numbering" w:customStyle="1" w:styleId="NoList25">
    <w:name w:val="No List25"/>
    <w:next w:val="a4"/>
    <w:semiHidden/>
    <w:rsid w:val="00016374"/>
  </w:style>
  <w:style w:type="numbering" w:customStyle="1" w:styleId="NoList32">
    <w:name w:val="No List32"/>
    <w:next w:val="a4"/>
    <w:semiHidden/>
    <w:unhideWhenUsed/>
    <w:rsid w:val="00016374"/>
  </w:style>
  <w:style w:type="numbering" w:customStyle="1" w:styleId="110">
    <w:name w:val="목록 없음11"/>
    <w:next w:val="a4"/>
    <w:semiHidden/>
    <w:unhideWhenUsed/>
    <w:rsid w:val="00016374"/>
  </w:style>
  <w:style w:type="numbering" w:customStyle="1" w:styleId="215">
    <w:name w:val="목록 없음21"/>
    <w:next w:val="a4"/>
    <w:semiHidden/>
    <w:rsid w:val="00016374"/>
  </w:style>
  <w:style w:type="numbering" w:customStyle="1" w:styleId="NoList42">
    <w:name w:val="No List42"/>
    <w:next w:val="a4"/>
    <w:semiHidden/>
    <w:unhideWhenUsed/>
    <w:rsid w:val="00016374"/>
  </w:style>
  <w:style w:type="numbering" w:customStyle="1" w:styleId="NoList52">
    <w:name w:val="No List52"/>
    <w:next w:val="a4"/>
    <w:semiHidden/>
    <w:rsid w:val="00016374"/>
  </w:style>
  <w:style w:type="numbering" w:customStyle="1" w:styleId="NoList61">
    <w:name w:val="No List61"/>
    <w:next w:val="a4"/>
    <w:semiHidden/>
    <w:rsid w:val="00016374"/>
  </w:style>
  <w:style w:type="numbering" w:customStyle="1" w:styleId="NoList71">
    <w:name w:val="No List71"/>
    <w:next w:val="a4"/>
    <w:semiHidden/>
    <w:rsid w:val="00016374"/>
  </w:style>
  <w:style w:type="numbering" w:customStyle="1" w:styleId="NoList112">
    <w:name w:val="No List112"/>
    <w:next w:val="a4"/>
    <w:semiHidden/>
    <w:rsid w:val="00016374"/>
  </w:style>
  <w:style w:type="numbering" w:customStyle="1" w:styleId="NoList211">
    <w:name w:val="No List211"/>
    <w:next w:val="a4"/>
    <w:semiHidden/>
    <w:rsid w:val="00016374"/>
  </w:style>
  <w:style w:type="numbering" w:customStyle="1" w:styleId="NoList81">
    <w:name w:val="No List81"/>
    <w:next w:val="a4"/>
    <w:semiHidden/>
    <w:rsid w:val="00016374"/>
  </w:style>
  <w:style w:type="numbering" w:customStyle="1" w:styleId="NoList121">
    <w:name w:val="No List121"/>
    <w:next w:val="a4"/>
    <w:semiHidden/>
    <w:rsid w:val="00016374"/>
  </w:style>
  <w:style w:type="numbering" w:customStyle="1" w:styleId="NoList221">
    <w:name w:val="No List221"/>
    <w:next w:val="a4"/>
    <w:semiHidden/>
    <w:rsid w:val="00016374"/>
  </w:style>
  <w:style w:type="numbering" w:customStyle="1" w:styleId="NoList91">
    <w:name w:val="No List91"/>
    <w:next w:val="a4"/>
    <w:semiHidden/>
    <w:rsid w:val="00016374"/>
  </w:style>
  <w:style w:type="numbering" w:customStyle="1" w:styleId="NoList131">
    <w:name w:val="No List131"/>
    <w:next w:val="a4"/>
    <w:semiHidden/>
    <w:rsid w:val="00016374"/>
  </w:style>
  <w:style w:type="numbering" w:customStyle="1" w:styleId="NoList231">
    <w:name w:val="No List231"/>
    <w:next w:val="a4"/>
    <w:semiHidden/>
    <w:rsid w:val="00016374"/>
  </w:style>
  <w:style w:type="numbering" w:customStyle="1" w:styleId="NoList101">
    <w:name w:val="No List101"/>
    <w:next w:val="a4"/>
    <w:semiHidden/>
    <w:rsid w:val="00016374"/>
  </w:style>
  <w:style w:type="numbering" w:customStyle="1" w:styleId="NoList141">
    <w:name w:val="No List141"/>
    <w:next w:val="a4"/>
    <w:semiHidden/>
    <w:rsid w:val="00016374"/>
  </w:style>
  <w:style w:type="numbering" w:customStyle="1" w:styleId="NoList241">
    <w:name w:val="No List241"/>
    <w:next w:val="a4"/>
    <w:semiHidden/>
    <w:rsid w:val="00016374"/>
  </w:style>
  <w:style w:type="numbering" w:customStyle="1" w:styleId="NoList311">
    <w:name w:val="No List311"/>
    <w:next w:val="a4"/>
    <w:semiHidden/>
    <w:rsid w:val="00016374"/>
  </w:style>
  <w:style w:type="numbering" w:customStyle="1" w:styleId="NoList411">
    <w:name w:val="No List411"/>
    <w:next w:val="a4"/>
    <w:semiHidden/>
    <w:rsid w:val="00016374"/>
  </w:style>
  <w:style w:type="numbering" w:customStyle="1" w:styleId="NoList511">
    <w:name w:val="No List511"/>
    <w:next w:val="a4"/>
    <w:semiHidden/>
    <w:rsid w:val="00016374"/>
  </w:style>
  <w:style w:type="numbering" w:customStyle="1" w:styleId="NoList151">
    <w:name w:val="No List151"/>
    <w:next w:val="a4"/>
    <w:semiHidden/>
    <w:rsid w:val="00016374"/>
  </w:style>
  <w:style w:type="numbering" w:customStyle="1" w:styleId="NoList161">
    <w:name w:val="No List161"/>
    <w:next w:val="a4"/>
    <w:semiHidden/>
    <w:rsid w:val="00016374"/>
  </w:style>
  <w:style w:type="numbering" w:customStyle="1" w:styleId="111">
    <w:name w:val="无列表11"/>
    <w:next w:val="a4"/>
    <w:semiHidden/>
    <w:rsid w:val="00016374"/>
  </w:style>
  <w:style w:type="numbering" w:customStyle="1" w:styleId="NoList1111">
    <w:name w:val="No List1111"/>
    <w:next w:val="a4"/>
    <w:semiHidden/>
    <w:rsid w:val="00016374"/>
  </w:style>
  <w:style w:type="numbering" w:customStyle="1" w:styleId="NoList19">
    <w:name w:val="No List19"/>
    <w:next w:val="a4"/>
    <w:uiPriority w:val="99"/>
    <w:semiHidden/>
    <w:unhideWhenUsed/>
    <w:rsid w:val="00016374"/>
  </w:style>
  <w:style w:type="numbering" w:customStyle="1" w:styleId="NoList110">
    <w:name w:val="No List110"/>
    <w:next w:val="a4"/>
    <w:uiPriority w:val="99"/>
    <w:semiHidden/>
    <w:rsid w:val="00016374"/>
  </w:style>
  <w:style w:type="numbering" w:customStyle="1" w:styleId="NoList26">
    <w:name w:val="No List26"/>
    <w:next w:val="a4"/>
    <w:semiHidden/>
    <w:rsid w:val="00016374"/>
  </w:style>
  <w:style w:type="numbering" w:customStyle="1" w:styleId="NoList33">
    <w:name w:val="No List33"/>
    <w:next w:val="a4"/>
    <w:semiHidden/>
    <w:unhideWhenUsed/>
    <w:rsid w:val="00016374"/>
  </w:style>
  <w:style w:type="numbering" w:customStyle="1" w:styleId="120">
    <w:name w:val="목록 없음12"/>
    <w:next w:val="a4"/>
    <w:semiHidden/>
    <w:unhideWhenUsed/>
    <w:rsid w:val="00016374"/>
  </w:style>
  <w:style w:type="numbering" w:customStyle="1" w:styleId="220">
    <w:name w:val="목록 없음22"/>
    <w:next w:val="a4"/>
    <w:semiHidden/>
    <w:rsid w:val="00016374"/>
  </w:style>
  <w:style w:type="numbering" w:customStyle="1" w:styleId="NoList43">
    <w:name w:val="No List43"/>
    <w:next w:val="a4"/>
    <w:semiHidden/>
    <w:unhideWhenUsed/>
    <w:rsid w:val="00016374"/>
  </w:style>
  <w:style w:type="numbering" w:customStyle="1" w:styleId="NoList53">
    <w:name w:val="No List53"/>
    <w:next w:val="a4"/>
    <w:semiHidden/>
    <w:rsid w:val="00016374"/>
  </w:style>
  <w:style w:type="numbering" w:customStyle="1" w:styleId="NoList62">
    <w:name w:val="No List62"/>
    <w:next w:val="a4"/>
    <w:semiHidden/>
    <w:rsid w:val="00016374"/>
  </w:style>
  <w:style w:type="numbering" w:customStyle="1" w:styleId="NoList72">
    <w:name w:val="No List72"/>
    <w:next w:val="a4"/>
    <w:semiHidden/>
    <w:rsid w:val="00016374"/>
  </w:style>
  <w:style w:type="numbering" w:customStyle="1" w:styleId="NoList113">
    <w:name w:val="No List113"/>
    <w:next w:val="a4"/>
    <w:semiHidden/>
    <w:rsid w:val="00016374"/>
  </w:style>
  <w:style w:type="numbering" w:customStyle="1" w:styleId="NoList212">
    <w:name w:val="No List212"/>
    <w:next w:val="a4"/>
    <w:semiHidden/>
    <w:rsid w:val="00016374"/>
  </w:style>
  <w:style w:type="numbering" w:customStyle="1" w:styleId="NoList82">
    <w:name w:val="No List82"/>
    <w:next w:val="a4"/>
    <w:semiHidden/>
    <w:rsid w:val="00016374"/>
  </w:style>
  <w:style w:type="numbering" w:customStyle="1" w:styleId="NoList122">
    <w:name w:val="No List122"/>
    <w:next w:val="a4"/>
    <w:semiHidden/>
    <w:rsid w:val="00016374"/>
  </w:style>
  <w:style w:type="numbering" w:customStyle="1" w:styleId="NoList222">
    <w:name w:val="No List222"/>
    <w:next w:val="a4"/>
    <w:semiHidden/>
    <w:rsid w:val="00016374"/>
  </w:style>
  <w:style w:type="numbering" w:customStyle="1" w:styleId="NoList92">
    <w:name w:val="No List92"/>
    <w:next w:val="a4"/>
    <w:semiHidden/>
    <w:rsid w:val="00016374"/>
  </w:style>
  <w:style w:type="numbering" w:customStyle="1" w:styleId="NoList132">
    <w:name w:val="No List132"/>
    <w:next w:val="a4"/>
    <w:semiHidden/>
    <w:rsid w:val="00016374"/>
  </w:style>
  <w:style w:type="numbering" w:customStyle="1" w:styleId="NoList232">
    <w:name w:val="No List232"/>
    <w:next w:val="a4"/>
    <w:semiHidden/>
    <w:rsid w:val="00016374"/>
  </w:style>
  <w:style w:type="numbering" w:customStyle="1" w:styleId="NoList102">
    <w:name w:val="No List102"/>
    <w:next w:val="a4"/>
    <w:semiHidden/>
    <w:rsid w:val="00016374"/>
  </w:style>
  <w:style w:type="numbering" w:customStyle="1" w:styleId="NoList142">
    <w:name w:val="No List142"/>
    <w:next w:val="a4"/>
    <w:semiHidden/>
    <w:rsid w:val="00016374"/>
  </w:style>
  <w:style w:type="numbering" w:customStyle="1" w:styleId="NoList242">
    <w:name w:val="No List242"/>
    <w:next w:val="a4"/>
    <w:semiHidden/>
    <w:rsid w:val="00016374"/>
  </w:style>
  <w:style w:type="numbering" w:customStyle="1" w:styleId="NoList312">
    <w:name w:val="No List312"/>
    <w:next w:val="a4"/>
    <w:semiHidden/>
    <w:rsid w:val="00016374"/>
  </w:style>
  <w:style w:type="numbering" w:customStyle="1" w:styleId="NoList412">
    <w:name w:val="No List412"/>
    <w:next w:val="a4"/>
    <w:semiHidden/>
    <w:rsid w:val="00016374"/>
  </w:style>
  <w:style w:type="numbering" w:customStyle="1" w:styleId="NoList512">
    <w:name w:val="No List512"/>
    <w:next w:val="a4"/>
    <w:semiHidden/>
    <w:rsid w:val="00016374"/>
  </w:style>
  <w:style w:type="numbering" w:customStyle="1" w:styleId="NoList152">
    <w:name w:val="No List152"/>
    <w:next w:val="a4"/>
    <w:semiHidden/>
    <w:rsid w:val="00016374"/>
  </w:style>
  <w:style w:type="numbering" w:customStyle="1" w:styleId="NoList162">
    <w:name w:val="No List162"/>
    <w:next w:val="a4"/>
    <w:semiHidden/>
    <w:rsid w:val="00016374"/>
  </w:style>
  <w:style w:type="numbering" w:customStyle="1" w:styleId="121">
    <w:name w:val="无列表12"/>
    <w:next w:val="a4"/>
    <w:semiHidden/>
    <w:rsid w:val="00016374"/>
  </w:style>
  <w:style w:type="numbering" w:customStyle="1" w:styleId="NoList1112">
    <w:name w:val="No List1112"/>
    <w:next w:val="a4"/>
    <w:semiHidden/>
    <w:rsid w:val="00016374"/>
  </w:style>
  <w:style w:type="paragraph" w:customStyle="1" w:styleId="TAHCarNotBold">
    <w:name w:val="TAH Car + Not Bold"/>
    <w:basedOn w:val="a1"/>
    <w:rsid w:val="00016374"/>
    <w:pPr>
      <w:keepNext/>
      <w:keepLines/>
      <w:overflowPunct/>
      <w:autoSpaceDE/>
      <w:autoSpaceDN/>
      <w:adjustRightInd/>
      <w:spacing w:after="0"/>
      <w:textAlignment w:val="auto"/>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016374"/>
    <w:rPr>
      <w:rFonts w:ascii="Arial" w:eastAsia="Times New Roman" w:hAnsi="Arial"/>
      <w:sz w:val="22"/>
    </w:rPr>
  </w:style>
  <w:style w:type="character" w:customStyle="1" w:styleId="Heading7Char4">
    <w:name w:val="Heading 7 Char4"/>
    <w:rsid w:val="00016374"/>
    <w:rPr>
      <w:rFonts w:ascii="Arial" w:eastAsia="Times New Roman" w:hAnsi="Arial"/>
    </w:rPr>
  </w:style>
  <w:style w:type="character" w:customStyle="1" w:styleId="Heading8Char4">
    <w:name w:val="Heading 8 Char4"/>
    <w:rsid w:val="00016374"/>
    <w:rPr>
      <w:rFonts w:ascii="Arial" w:eastAsia="Times New Roman" w:hAnsi="Arial"/>
      <w:sz w:val="36"/>
    </w:rPr>
  </w:style>
  <w:style w:type="character" w:customStyle="1" w:styleId="Heading9Char3">
    <w:name w:val="Heading 9 Char3"/>
    <w:rsid w:val="00016374"/>
    <w:rPr>
      <w:rFonts w:ascii="Arial" w:eastAsia="Times New Roman" w:hAnsi="Arial"/>
      <w:sz w:val="36"/>
    </w:rPr>
  </w:style>
  <w:style w:type="character" w:customStyle="1" w:styleId="FooterChar3">
    <w:name w:val="Footer Char3"/>
    <w:rsid w:val="00016374"/>
    <w:rPr>
      <w:rFonts w:ascii="Arial" w:eastAsia="Times New Roman" w:hAnsi="Arial"/>
      <w:b/>
      <w:i/>
      <w:noProof/>
      <w:sz w:val="18"/>
    </w:rPr>
  </w:style>
  <w:style w:type="character" w:customStyle="1" w:styleId="CommentTextChar3">
    <w:name w:val="Comment Text Char3"/>
    <w:rsid w:val="00016374"/>
    <w:rPr>
      <w:rFonts w:eastAsia="宋体"/>
      <w:lang w:val="en-GB"/>
    </w:rPr>
  </w:style>
  <w:style w:type="character" w:customStyle="1" w:styleId="CommentSubjectChar2">
    <w:name w:val="Comment Subject Char2"/>
    <w:uiPriority w:val="99"/>
    <w:rsid w:val="00016374"/>
    <w:rPr>
      <w:rFonts w:eastAsia="宋体"/>
      <w:b/>
      <w:bCs/>
      <w:lang w:val="en-GB"/>
    </w:rPr>
  </w:style>
  <w:style w:type="character" w:customStyle="1" w:styleId="DocumentMapChar2">
    <w:name w:val="Document Map Char2"/>
    <w:uiPriority w:val="99"/>
    <w:rsid w:val="00016374"/>
    <w:rPr>
      <w:rFonts w:ascii="Tahoma" w:eastAsia="Times New Roman" w:hAnsi="Tahoma" w:cs="Tahoma"/>
      <w:shd w:val="clear" w:color="auto" w:fill="000080"/>
      <w:lang w:val="en-GB"/>
    </w:rPr>
  </w:style>
  <w:style w:type="character" w:customStyle="1" w:styleId="NoteHeadingChar2">
    <w:name w:val="Note Heading Char2"/>
    <w:rsid w:val="00016374"/>
    <w:rPr>
      <w:lang w:val="x-none" w:eastAsia="x-none"/>
    </w:rPr>
  </w:style>
  <w:style w:type="character" w:customStyle="1" w:styleId="PlainTextChar4">
    <w:name w:val="Plain Text Char4"/>
    <w:rsid w:val="00016374"/>
    <w:rPr>
      <w:rFonts w:ascii="Courier New" w:eastAsia="宋体" w:hAnsi="Courier New"/>
      <w:lang w:val="nb-NO"/>
    </w:rPr>
  </w:style>
  <w:style w:type="character" w:customStyle="1" w:styleId="BalloonTextChar2">
    <w:name w:val="Balloon Text Char2"/>
    <w:uiPriority w:val="99"/>
    <w:rsid w:val="00016374"/>
    <w:rPr>
      <w:rFonts w:ascii="Tahoma" w:eastAsia="Times New Roman" w:hAnsi="Tahoma" w:cs="Tahoma"/>
      <w:sz w:val="16"/>
      <w:szCs w:val="16"/>
      <w:lang w:val="en-GB"/>
    </w:rPr>
  </w:style>
  <w:style w:type="character" w:customStyle="1" w:styleId="BodyTextIndentChar4">
    <w:name w:val="Body Text Indent Char4"/>
    <w:rsid w:val="00016374"/>
    <w:rPr>
      <w:rFonts w:eastAsia="Batang"/>
      <w:lang w:val="en-GB"/>
    </w:rPr>
  </w:style>
  <w:style w:type="character" w:customStyle="1" w:styleId="BodyText2Char4">
    <w:name w:val="Body Text 2 Char4"/>
    <w:rsid w:val="00016374"/>
    <w:rPr>
      <w:rFonts w:ascii="CG Times (WN)" w:eastAsia="Malgun Gothic" w:hAnsi="CG Times (WN)"/>
      <w:i/>
      <w:lang w:val="en-GB" w:eastAsia="ko-KR"/>
    </w:rPr>
  </w:style>
  <w:style w:type="character" w:customStyle="1" w:styleId="BodyText3Char4">
    <w:name w:val="Body Text 3 Char4"/>
    <w:rsid w:val="00016374"/>
    <w:rPr>
      <w:rFonts w:ascii="CG Times (WN)" w:eastAsia="Osaka" w:hAnsi="CG Times (WN)"/>
      <w:color w:val="000000"/>
      <w:lang w:val="en-GB" w:eastAsia="ko-KR"/>
    </w:rPr>
  </w:style>
  <w:style w:type="character" w:customStyle="1" w:styleId="BodyTextIndent2Char4">
    <w:name w:val="Body Text Indent 2 Char4"/>
    <w:rsid w:val="00016374"/>
    <w:rPr>
      <w:rFonts w:ascii="CG Times (WN)" w:hAnsi="CG Times (WN)"/>
      <w:lang w:val="en-GB"/>
    </w:rPr>
  </w:style>
  <w:style w:type="character" w:customStyle="1" w:styleId="HTMLPreformattedChar2">
    <w:name w:val="HTML Preformatted Char2"/>
    <w:rsid w:val="00016374"/>
    <w:rPr>
      <w:rFonts w:ascii="Courier New" w:hAnsi="Courier New"/>
      <w:lang w:val="en-GB" w:eastAsia="x-none"/>
    </w:rPr>
  </w:style>
  <w:style w:type="character" w:customStyle="1" w:styleId="ListChar4">
    <w:name w:val="List Char4"/>
    <w:rsid w:val="00016374"/>
    <w:rPr>
      <w:rFonts w:eastAsia="Times New Roman"/>
    </w:rPr>
  </w:style>
  <w:style w:type="paragraph" w:customStyle="1" w:styleId="wxs">
    <w:name w:val="wxs_正文"/>
    <w:basedOn w:val="a1"/>
    <w:qFormat/>
    <w:rsid w:val="00016374"/>
    <w:pPr>
      <w:spacing w:beforeLines="50" w:before="50" w:afterLines="50" w:after="50"/>
      <w:ind w:firstLineChars="200" w:firstLine="200"/>
    </w:pPr>
    <w:rPr>
      <w:rFonts w:eastAsia="宋体"/>
      <w:szCs w:val="21"/>
      <w:lang w:eastAsia="en-GB"/>
    </w:rPr>
  </w:style>
  <w:style w:type="paragraph" w:customStyle="1" w:styleId="wxs1">
    <w:name w:val="wxs_1级标题"/>
    <w:basedOn w:val="10"/>
    <w:next w:val="wxs"/>
    <w:qFormat/>
    <w:rsid w:val="00016374"/>
    <w:pPr>
      <w:keepNext w:val="0"/>
      <w:keepLines w:val="0"/>
      <w:numPr>
        <w:numId w:val="9"/>
      </w:numPr>
      <w:pBdr>
        <w:top w:val="none" w:sz="0" w:space="0" w:color="auto"/>
      </w:pBdr>
      <w:tabs>
        <w:tab w:val="num" w:pos="720"/>
      </w:tabs>
      <w:spacing w:before="156" w:after="156" w:line="480" w:lineRule="auto"/>
      <w:ind w:left="720" w:hanging="360"/>
    </w:pPr>
    <w:rPr>
      <w:rFonts w:ascii="Times New Roman" w:eastAsia="宋体" w:hAnsi="Times New Roman"/>
      <w:b/>
      <w:bCs/>
      <w:kern w:val="44"/>
      <w:szCs w:val="44"/>
    </w:rPr>
  </w:style>
  <w:style w:type="paragraph" w:customStyle="1" w:styleId="wxs2">
    <w:name w:val="wxs_2级标题"/>
    <w:basedOn w:val="2"/>
    <w:next w:val="wxs"/>
    <w:link w:val="wxs2Char"/>
    <w:qFormat/>
    <w:rsid w:val="00016374"/>
    <w:pPr>
      <w:keepNext w:val="0"/>
      <w:keepLines w:val="0"/>
      <w:spacing w:before="260" w:after="260" w:line="480" w:lineRule="auto"/>
      <w:ind w:left="0" w:firstLine="0"/>
    </w:pPr>
    <w:rPr>
      <w:rFonts w:ascii="Times New Roman" w:eastAsia="宋体" w:hAnsi="Times New Roman"/>
      <w:b/>
      <w:bCs/>
      <w:kern w:val="44"/>
      <w:sz w:val="30"/>
      <w:szCs w:val="32"/>
    </w:rPr>
  </w:style>
  <w:style w:type="character" w:customStyle="1" w:styleId="wxs2Char">
    <w:name w:val="wxs_2级标题 Char"/>
    <w:link w:val="wxs2"/>
    <w:rsid w:val="00016374"/>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016374"/>
    <w:rPr>
      <w:lang w:val="en-GB" w:eastAsia="en-US" w:bidi="ar-SA"/>
    </w:rPr>
  </w:style>
  <w:style w:type="paragraph" w:customStyle="1" w:styleId="NOTE0">
    <w:name w:val="NOTE"/>
    <w:basedOn w:val="B3"/>
    <w:qFormat/>
    <w:rsid w:val="00016374"/>
    <w:pPr>
      <w:overflowPunct/>
      <w:autoSpaceDE/>
      <w:autoSpaceDN/>
      <w:adjustRightInd/>
      <w:textAlignment w:val="auto"/>
    </w:pPr>
    <w:rPr>
      <w:rFonts w:eastAsia="宋体"/>
      <w:lang w:eastAsia="en-GB"/>
    </w:rPr>
  </w:style>
  <w:style w:type="numbering" w:customStyle="1" w:styleId="2f8">
    <w:name w:val="无列表2"/>
    <w:next w:val="a4"/>
    <w:uiPriority w:val="99"/>
    <w:semiHidden/>
    <w:unhideWhenUsed/>
    <w:rsid w:val="00016374"/>
  </w:style>
  <w:style w:type="numbering" w:customStyle="1" w:styleId="3f2">
    <w:name w:val="无列表3"/>
    <w:next w:val="a4"/>
    <w:uiPriority w:val="99"/>
    <w:semiHidden/>
    <w:unhideWhenUsed/>
    <w:rsid w:val="00016374"/>
  </w:style>
  <w:style w:type="table" w:customStyle="1" w:styleId="1fc">
    <w:name w:val="网格型1"/>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6374"/>
    <w:pPr>
      <w:numPr>
        <w:numId w:val="2"/>
      </w:numPr>
    </w:pPr>
    <w:rPr>
      <w:rFonts w:ascii="Arial" w:eastAsia="宋体" w:hAnsi="Arial"/>
      <w:lang w:eastAsia="en-GB"/>
    </w:rPr>
  </w:style>
  <w:style w:type="paragraph" w:customStyle="1" w:styleId="text3bullet">
    <w:name w:val="text3 bullet"/>
    <w:basedOn w:val="a1"/>
    <w:rsid w:val="00016374"/>
    <w:pPr>
      <w:ind w:left="360" w:hanging="360"/>
    </w:pPr>
    <w:rPr>
      <w:rFonts w:ascii="Arial" w:eastAsia="宋体" w:hAnsi="Arial"/>
      <w:lang w:eastAsia="en-GB"/>
    </w:rPr>
  </w:style>
  <w:style w:type="paragraph" w:customStyle="1" w:styleId="UnnumberedSubheading">
    <w:name w:val="Unnumbered Subheading"/>
    <w:basedOn w:val="H6"/>
    <w:next w:val="afd"/>
    <w:rsid w:val="00016374"/>
    <w:pPr>
      <w:overflowPunct/>
      <w:autoSpaceDE/>
      <w:autoSpaceDN/>
      <w:adjustRightInd/>
      <w:spacing w:after="120"/>
      <w:ind w:left="0" w:firstLine="0"/>
      <w:textAlignment w:val="auto"/>
    </w:pPr>
    <w:rPr>
      <w:rFonts w:eastAsia="宋体"/>
      <w:b/>
      <w:lang w:eastAsia="en-GB"/>
    </w:rPr>
  </w:style>
  <w:style w:type="paragraph" w:customStyle="1" w:styleId="ReferenceLine">
    <w:name w:val="Reference Line"/>
    <w:basedOn w:val="aff4"/>
    <w:rsid w:val="00016374"/>
    <w:pPr>
      <w:widowControl w:val="0"/>
      <w:adjustRightInd w:val="0"/>
      <w:textAlignment w:val="baseline"/>
    </w:pPr>
    <w:rPr>
      <w:rFonts w:ascii="Arial" w:eastAsia="‚l‚r ‚oƒSƒVƒbƒN" w:hAnsi="Arial"/>
      <w:snapToGrid w:val="0"/>
      <w:lang w:val="en-GB"/>
    </w:rPr>
  </w:style>
  <w:style w:type="paragraph" w:customStyle="1" w:styleId="L3">
    <w:name w:val="L3"/>
    <w:rsid w:val="0001637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637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6374"/>
    <w:pPr>
      <w:spacing w:before="120" w:after="220"/>
    </w:pPr>
    <w:rPr>
      <w:rFonts w:ascii="Arial" w:eastAsia="MS Mincho" w:hAnsi="Arial"/>
      <w:noProof/>
      <w:lang w:val="en-US" w:eastAsia="en-US"/>
    </w:rPr>
  </w:style>
  <w:style w:type="paragraph" w:customStyle="1" w:styleId="nroaml">
    <w:name w:val="nroaml"/>
    <w:basedOn w:val="H6"/>
    <w:rsid w:val="00016374"/>
    <w:pPr>
      <w:ind w:left="0" w:firstLine="0"/>
    </w:pPr>
    <w:rPr>
      <w:rFonts w:eastAsia="宋体"/>
      <w:snapToGrid w:val="0"/>
      <w:lang w:eastAsia="en-GB"/>
    </w:rPr>
  </w:style>
  <w:style w:type="paragraph" w:customStyle="1" w:styleId="00BodyText">
    <w:name w:val="00 BodyText"/>
    <w:basedOn w:val="a1"/>
    <w:rsid w:val="00016374"/>
    <w:pPr>
      <w:spacing w:after="220"/>
    </w:pPr>
    <w:rPr>
      <w:rFonts w:ascii="Arial" w:eastAsia="宋体" w:hAnsi="Arial"/>
      <w:sz w:val="22"/>
      <w:lang w:val="en-US" w:eastAsia="en-GB"/>
    </w:rPr>
  </w:style>
  <w:style w:type="character" w:customStyle="1" w:styleId="afffff0">
    <w:name w:val="標準太字"/>
    <w:autoRedefine/>
    <w:rsid w:val="00016374"/>
    <w:rPr>
      <w:b/>
    </w:rPr>
  </w:style>
  <w:style w:type="paragraph" w:customStyle="1" w:styleId="xl24">
    <w:name w:val="xl24"/>
    <w:basedOn w:val="a1"/>
    <w:rsid w:val="00016374"/>
    <w:pPr>
      <w:overflowPunct/>
      <w:autoSpaceDE/>
      <w:autoSpaceDN/>
      <w:adjustRightInd/>
      <w:spacing w:before="100" w:beforeAutospacing="1" w:after="100" w:afterAutospacing="1"/>
      <w:textAlignment w:val="auto"/>
    </w:pPr>
    <w:rPr>
      <w:rFonts w:ascii="Arial" w:eastAsia="宋体" w:hAnsi="Arial" w:cs="Arial"/>
      <w:sz w:val="18"/>
      <w:szCs w:val="18"/>
      <w:lang w:eastAsia="en-GB"/>
    </w:rPr>
  </w:style>
  <w:style w:type="paragraph" w:customStyle="1" w:styleId="ActionPoint">
    <w:name w:val="ActionPoint"/>
    <w:basedOn w:val="a1"/>
    <w:rsid w:val="00016374"/>
    <w:pPr>
      <w:pBdr>
        <w:top w:val="single" w:sz="4" w:space="1" w:color="C0C0C0"/>
        <w:bottom w:val="single" w:sz="4" w:space="1" w:color="C0C0C0"/>
      </w:pBdr>
      <w:overflowPunct/>
      <w:autoSpaceDE/>
      <w:autoSpaceDN/>
      <w:adjustRightInd/>
      <w:spacing w:before="60" w:after="120"/>
      <w:textAlignment w:val="auto"/>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637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6374"/>
    <w:pPr>
      <w:pBdr>
        <w:top w:val="none" w:sz="0" w:space="0" w:color="auto"/>
      </w:pBdr>
      <w:tabs>
        <w:tab w:val="clear" w:pos="432"/>
        <w:tab w:val="num" w:pos="360"/>
      </w:tabs>
      <w:spacing w:before="480"/>
      <w:ind w:left="578" w:hanging="578"/>
      <w:outlineLvl w:val="1"/>
    </w:pPr>
    <w:rPr>
      <w:sz w:val="24"/>
    </w:rPr>
  </w:style>
  <w:style w:type="character" w:styleId="HTML3">
    <w:name w:val="HTML Code"/>
    <w:rsid w:val="00016374"/>
    <w:rPr>
      <w:rFonts w:ascii="Arial Unicode MS" w:eastAsia="Arial Unicode MS" w:hAnsi="Arial Unicode MS" w:cs="Arial Unicode MS"/>
      <w:sz w:val="20"/>
      <w:szCs w:val="20"/>
    </w:rPr>
  </w:style>
  <w:style w:type="paragraph" w:customStyle="1" w:styleId="NormalAfter0pt">
    <w:name w:val="Normal + After:  0 pt"/>
    <w:basedOn w:val="a1"/>
    <w:rsid w:val="00016374"/>
    <w:pPr>
      <w:overflowPunct/>
      <w:spacing w:after="0"/>
      <w:textAlignment w:val="auto"/>
    </w:pPr>
    <w:rPr>
      <w:rFonts w:ascii="Arial" w:eastAsia="宋体" w:hAnsi="Arial"/>
      <w:lang w:eastAsia="en-GB"/>
    </w:rPr>
  </w:style>
  <w:style w:type="character" w:customStyle="1" w:styleId="PTK">
    <w:name w:val="PTK"/>
    <w:semiHidden/>
    <w:rsid w:val="00016374"/>
    <w:rPr>
      <w:rFonts w:ascii="Arial" w:hAnsi="Arial" w:cs="Arial"/>
      <w:color w:val="000080"/>
      <w:sz w:val="20"/>
      <w:szCs w:val="20"/>
    </w:rPr>
  </w:style>
  <w:style w:type="paragraph" w:customStyle="1" w:styleId="TdocList">
    <w:name w:val="Tdoc_List"/>
    <w:basedOn w:val="a1"/>
    <w:rsid w:val="00016374"/>
    <w:pPr>
      <w:tabs>
        <w:tab w:val="num" w:pos="432"/>
      </w:tabs>
      <w:overflowPunct/>
      <w:autoSpaceDE/>
      <w:autoSpaceDN/>
      <w:adjustRightInd/>
      <w:spacing w:after="0"/>
      <w:ind w:left="432" w:hanging="360"/>
      <w:textAlignment w:val="auto"/>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6374"/>
    <w:pPr>
      <w:ind w:left="2836"/>
    </w:pPr>
    <w:rPr>
      <w:rFonts w:eastAsia="Times New Roman"/>
      <w:lang w:val="x-none"/>
    </w:rPr>
  </w:style>
  <w:style w:type="numbering" w:customStyle="1" w:styleId="NoList20">
    <w:name w:val="No List20"/>
    <w:next w:val="a4"/>
    <w:semiHidden/>
    <w:rsid w:val="00016374"/>
  </w:style>
  <w:style w:type="character" w:customStyle="1" w:styleId="412">
    <w:name w:val="(文字) (文字)41"/>
    <w:rsid w:val="00016374"/>
    <w:rPr>
      <w:rFonts w:ascii="MS Mincho" w:eastAsia="MS Mincho" w:hAnsi="MS Mincho" w:hint="eastAsia"/>
      <w:lang w:val="en-GB" w:eastAsia="ar-SA" w:bidi="ar-SA"/>
    </w:rPr>
  </w:style>
  <w:style w:type="numbering" w:customStyle="1" w:styleId="NoList27">
    <w:name w:val="No List27"/>
    <w:next w:val="a4"/>
    <w:uiPriority w:val="99"/>
    <w:semiHidden/>
    <w:unhideWhenUsed/>
    <w:rsid w:val="00016374"/>
  </w:style>
  <w:style w:type="character" w:customStyle="1" w:styleId="EQChar">
    <w:name w:val="EQ Char"/>
    <w:link w:val="EQ"/>
    <w:qFormat/>
    <w:rsid w:val="00016374"/>
    <w:rPr>
      <w:rFonts w:ascii="Times New Roman" w:hAnsi="Times New Roman"/>
      <w:noProof/>
      <w:lang w:val="en-GB" w:eastAsia="en-US"/>
    </w:rPr>
  </w:style>
  <w:style w:type="numbering" w:customStyle="1" w:styleId="NoList28">
    <w:name w:val="No List28"/>
    <w:next w:val="a4"/>
    <w:uiPriority w:val="99"/>
    <w:semiHidden/>
    <w:unhideWhenUsed/>
    <w:rsid w:val="00016374"/>
  </w:style>
  <w:style w:type="table" w:customStyle="1" w:styleId="TableGrid7">
    <w:name w:val="Table Grid7"/>
    <w:basedOn w:val="a3"/>
    <w:next w:val="aff0"/>
    <w:rsid w:val="0001637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16374"/>
    <w:rPr>
      <w:lang w:val="en-GB" w:eastAsia="en-US"/>
    </w:rPr>
  </w:style>
  <w:style w:type="character" w:customStyle="1" w:styleId="Char12">
    <w:name w:val="页脚 Char1"/>
    <w:rsid w:val="00016374"/>
    <w:rPr>
      <w:rFonts w:ascii="Arial" w:hAnsi="Arial"/>
      <w:b/>
      <w:i/>
      <w:noProof/>
      <w:sz w:val="18"/>
      <w:lang w:eastAsia="en-US"/>
    </w:rPr>
  </w:style>
  <w:style w:type="paragraph" w:customStyle="1" w:styleId="T">
    <w:name w:val="T"/>
    <w:basedOn w:val="TAC"/>
    <w:rsid w:val="00016374"/>
    <w:rPr>
      <w:rFonts w:eastAsia="Times New Roman"/>
      <w:lang w:eastAsia="x-none"/>
    </w:rPr>
  </w:style>
  <w:style w:type="character" w:customStyle="1" w:styleId="Absatz-Standardschriftart2">
    <w:name w:val="Absatz-Standardschriftart2"/>
    <w:rsid w:val="00016374"/>
  </w:style>
  <w:style w:type="character" w:customStyle="1" w:styleId="Char21">
    <w:name w:val="页脚 Char2"/>
    <w:rsid w:val="00016374"/>
    <w:rPr>
      <w:rFonts w:ascii="Arial" w:hAnsi="Arial"/>
      <w:b/>
      <w:i/>
      <w:noProof/>
      <w:sz w:val="18"/>
    </w:rPr>
  </w:style>
  <w:style w:type="character" w:customStyle="1" w:styleId="Char30">
    <w:name w:val="批注文字 Char3"/>
    <w:uiPriority w:val="99"/>
    <w:qFormat/>
    <w:rsid w:val="00016374"/>
    <w:rPr>
      <w:lang w:val="en-GB" w:eastAsia="en-US"/>
    </w:rPr>
  </w:style>
  <w:style w:type="paragraph" w:customStyle="1" w:styleId="72">
    <w:name w:val="修订7"/>
    <w:hidden/>
    <w:semiHidden/>
    <w:rsid w:val="00016374"/>
    <w:rPr>
      <w:rFonts w:ascii="Times New Roman" w:eastAsia="MS Mincho" w:hAnsi="Times New Roman"/>
      <w:lang w:val="en-GB" w:eastAsia="en-US"/>
    </w:rPr>
  </w:style>
  <w:style w:type="character" w:customStyle="1" w:styleId="afffff">
    <w:name w:val="无间隔 字符"/>
    <w:link w:val="affffe"/>
    <w:uiPriority w:val="1"/>
    <w:rsid w:val="00016374"/>
    <w:rPr>
      <w:rFonts w:ascii="Times New Roman" w:eastAsia="宋体" w:hAnsi="Times New Roman"/>
      <w:lang w:val="en-GB" w:eastAsia="en-US"/>
    </w:rPr>
  </w:style>
  <w:style w:type="paragraph" w:customStyle="1" w:styleId="Pl0">
    <w:name w:val="Pl"/>
    <w:basedOn w:val="a1"/>
    <w:rsid w:val="000163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numbering" w:customStyle="1" w:styleId="1110">
    <w:name w:val="无列表111"/>
    <w:next w:val="a4"/>
    <w:semiHidden/>
    <w:rsid w:val="00016374"/>
  </w:style>
  <w:style w:type="paragraph" w:customStyle="1" w:styleId="wordsection1">
    <w:name w:val="wordsection1"/>
    <w:basedOn w:val="a1"/>
    <w:link w:val="wordsection1Char"/>
    <w:rsid w:val="00016374"/>
    <w:pPr>
      <w:overflowPunct/>
      <w:autoSpaceDE/>
      <w:autoSpaceDN/>
      <w:adjustRightInd/>
      <w:spacing w:after="0"/>
      <w:textAlignment w:val="auto"/>
    </w:pPr>
    <w:rPr>
      <w:rFonts w:ascii="Calibri" w:eastAsia="Calibri" w:hAnsi="Calibri" w:cs="Calibri"/>
      <w:lang w:val="en-US" w:eastAsia="en-GB"/>
    </w:rPr>
  </w:style>
  <w:style w:type="paragraph" w:customStyle="1" w:styleId="TOC92">
    <w:name w:val="TOC 92"/>
    <w:basedOn w:val="TOC8"/>
    <w:rsid w:val="00016374"/>
    <w:pPr>
      <w:ind w:left="1418" w:hanging="1418"/>
    </w:pPr>
    <w:rPr>
      <w:rFonts w:eastAsia="MS Mincho"/>
      <w:lang w:val="en-GB" w:eastAsia="en-GB"/>
    </w:rPr>
  </w:style>
  <w:style w:type="paragraph" w:customStyle="1" w:styleId="Caption3">
    <w:name w:val="Caption3"/>
    <w:basedOn w:val="a1"/>
    <w:next w:val="a1"/>
    <w:rsid w:val="00016374"/>
    <w:pPr>
      <w:spacing w:before="120" w:after="120"/>
    </w:pPr>
    <w:rPr>
      <w:rFonts w:eastAsia="MS Mincho"/>
      <w:b/>
      <w:lang w:eastAsia="en-GB"/>
    </w:rPr>
  </w:style>
  <w:style w:type="paragraph" w:customStyle="1" w:styleId="TableofFigures2">
    <w:name w:val="Table of Figures2"/>
    <w:basedOn w:val="a1"/>
    <w:next w:val="a1"/>
    <w:rsid w:val="00016374"/>
    <w:pPr>
      <w:ind w:left="400" w:hanging="400"/>
      <w:jc w:val="center"/>
    </w:pPr>
    <w:rPr>
      <w:rFonts w:eastAsia="MS Mincho"/>
      <w:b/>
      <w:lang w:eastAsia="en-GB"/>
    </w:rPr>
  </w:style>
  <w:style w:type="numbering" w:customStyle="1" w:styleId="NoList29">
    <w:name w:val="No List29"/>
    <w:next w:val="a4"/>
    <w:uiPriority w:val="99"/>
    <w:semiHidden/>
    <w:unhideWhenUsed/>
    <w:rsid w:val="00016374"/>
  </w:style>
  <w:style w:type="numbering" w:customStyle="1" w:styleId="NoList114">
    <w:name w:val="No List114"/>
    <w:next w:val="a4"/>
    <w:semiHidden/>
    <w:rsid w:val="00016374"/>
  </w:style>
  <w:style w:type="numbering" w:customStyle="1" w:styleId="NoList210">
    <w:name w:val="No List210"/>
    <w:next w:val="a4"/>
    <w:semiHidden/>
    <w:rsid w:val="00016374"/>
  </w:style>
  <w:style w:type="numbering" w:customStyle="1" w:styleId="NoList34">
    <w:name w:val="No List34"/>
    <w:next w:val="a4"/>
    <w:semiHidden/>
    <w:unhideWhenUsed/>
    <w:rsid w:val="00016374"/>
  </w:style>
  <w:style w:type="numbering" w:customStyle="1" w:styleId="130">
    <w:name w:val="목록 없음13"/>
    <w:next w:val="a4"/>
    <w:semiHidden/>
    <w:unhideWhenUsed/>
    <w:rsid w:val="00016374"/>
  </w:style>
  <w:style w:type="numbering" w:customStyle="1" w:styleId="230">
    <w:name w:val="목록 없음23"/>
    <w:next w:val="a4"/>
    <w:semiHidden/>
    <w:rsid w:val="00016374"/>
  </w:style>
  <w:style w:type="numbering" w:customStyle="1" w:styleId="NoList44">
    <w:name w:val="No List44"/>
    <w:next w:val="a4"/>
    <w:semiHidden/>
    <w:unhideWhenUsed/>
    <w:rsid w:val="00016374"/>
  </w:style>
  <w:style w:type="numbering" w:customStyle="1" w:styleId="NoList54">
    <w:name w:val="No List54"/>
    <w:next w:val="a4"/>
    <w:semiHidden/>
    <w:rsid w:val="00016374"/>
  </w:style>
  <w:style w:type="numbering" w:customStyle="1" w:styleId="NoList63">
    <w:name w:val="No List63"/>
    <w:next w:val="a4"/>
    <w:semiHidden/>
    <w:rsid w:val="00016374"/>
  </w:style>
  <w:style w:type="numbering" w:customStyle="1" w:styleId="NoList73">
    <w:name w:val="No List73"/>
    <w:next w:val="a4"/>
    <w:semiHidden/>
    <w:rsid w:val="00016374"/>
  </w:style>
  <w:style w:type="numbering" w:customStyle="1" w:styleId="NoList115">
    <w:name w:val="No List115"/>
    <w:next w:val="a4"/>
    <w:semiHidden/>
    <w:rsid w:val="00016374"/>
  </w:style>
  <w:style w:type="numbering" w:customStyle="1" w:styleId="NoList213">
    <w:name w:val="No List213"/>
    <w:next w:val="a4"/>
    <w:semiHidden/>
    <w:rsid w:val="00016374"/>
  </w:style>
  <w:style w:type="numbering" w:customStyle="1" w:styleId="NoList83">
    <w:name w:val="No List83"/>
    <w:next w:val="a4"/>
    <w:semiHidden/>
    <w:rsid w:val="00016374"/>
  </w:style>
  <w:style w:type="numbering" w:customStyle="1" w:styleId="NoList123">
    <w:name w:val="No List123"/>
    <w:next w:val="a4"/>
    <w:semiHidden/>
    <w:rsid w:val="00016374"/>
  </w:style>
  <w:style w:type="numbering" w:customStyle="1" w:styleId="NoList223">
    <w:name w:val="No List223"/>
    <w:next w:val="a4"/>
    <w:semiHidden/>
    <w:rsid w:val="00016374"/>
  </w:style>
  <w:style w:type="numbering" w:customStyle="1" w:styleId="NoList93">
    <w:name w:val="No List93"/>
    <w:next w:val="a4"/>
    <w:semiHidden/>
    <w:rsid w:val="00016374"/>
  </w:style>
  <w:style w:type="numbering" w:customStyle="1" w:styleId="NoList133">
    <w:name w:val="No List133"/>
    <w:next w:val="a4"/>
    <w:semiHidden/>
    <w:rsid w:val="00016374"/>
  </w:style>
  <w:style w:type="numbering" w:customStyle="1" w:styleId="NoList233">
    <w:name w:val="No List233"/>
    <w:next w:val="a4"/>
    <w:semiHidden/>
    <w:rsid w:val="00016374"/>
  </w:style>
  <w:style w:type="numbering" w:customStyle="1" w:styleId="NoList103">
    <w:name w:val="No List103"/>
    <w:next w:val="a4"/>
    <w:semiHidden/>
    <w:rsid w:val="00016374"/>
  </w:style>
  <w:style w:type="numbering" w:customStyle="1" w:styleId="NoList143">
    <w:name w:val="No List143"/>
    <w:next w:val="a4"/>
    <w:semiHidden/>
    <w:rsid w:val="00016374"/>
  </w:style>
  <w:style w:type="numbering" w:customStyle="1" w:styleId="NoList243">
    <w:name w:val="No List243"/>
    <w:next w:val="a4"/>
    <w:semiHidden/>
    <w:rsid w:val="00016374"/>
  </w:style>
  <w:style w:type="numbering" w:customStyle="1" w:styleId="NoList313">
    <w:name w:val="No List313"/>
    <w:next w:val="a4"/>
    <w:semiHidden/>
    <w:rsid w:val="00016374"/>
  </w:style>
  <w:style w:type="numbering" w:customStyle="1" w:styleId="NoList413">
    <w:name w:val="No List413"/>
    <w:next w:val="a4"/>
    <w:semiHidden/>
    <w:rsid w:val="00016374"/>
  </w:style>
  <w:style w:type="numbering" w:customStyle="1" w:styleId="NoList513">
    <w:name w:val="No List513"/>
    <w:next w:val="a4"/>
    <w:semiHidden/>
    <w:rsid w:val="00016374"/>
  </w:style>
  <w:style w:type="numbering" w:customStyle="1" w:styleId="NoList153">
    <w:name w:val="No List153"/>
    <w:next w:val="a4"/>
    <w:semiHidden/>
    <w:rsid w:val="00016374"/>
  </w:style>
  <w:style w:type="numbering" w:customStyle="1" w:styleId="NoList163">
    <w:name w:val="No List163"/>
    <w:next w:val="a4"/>
    <w:semiHidden/>
    <w:rsid w:val="00016374"/>
  </w:style>
  <w:style w:type="numbering" w:customStyle="1" w:styleId="131">
    <w:name w:val="无列表13"/>
    <w:next w:val="a4"/>
    <w:semiHidden/>
    <w:rsid w:val="00016374"/>
  </w:style>
  <w:style w:type="numbering" w:customStyle="1" w:styleId="NoList1113">
    <w:name w:val="No List1113"/>
    <w:next w:val="a4"/>
    <w:semiHidden/>
    <w:rsid w:val="00016374"/>
  </w:style>
  <w:style w:type="numbering" w:customStyle="1" w:styleId="NoList171">
    <w:name w:val="No List171"/>
    <w:next w:val="a4"/>
    <w:uiPriority w:val="99"/>
    <w:semiHidden/>
    <w:unhideWhenUsed/>
    <w:rsid w:val="00016374"/>
  </w:style>
  <w:style w:type="numbering" w:customStyle="1" w:styleId="NoList181">
    <w:name w:val="No List181"/>
    <w:next w:val="a4"/>
    <w:uiPriority w:val="99"/>
    <w:semiHidden/>
    <w:rsid w:val="00016374"/>
  </w:style>
  <w:style w:type="numbering" w:customStyle="1" w:styleId="NoList251">
    <w:name w:val="No List251"/>
    <w:next w:val="a4"/>
    <w:semiHidden/>
    <w:rsid w:val="00016374"/>
  </w:style>
  <w:style w:type="numbering" w:customStyle="1" w:styleId="NoList321">
    <w:name w:val="No List321"/>
    <w:next w:val="a4"/>
    <w:semiHidden/>
    <w:unhideWhenUsed/>
    <w:rsid w:val="00016374"/>
  </w:style>
  <w:style w:type="numbering" w:customStyle="1" w:styleId="1111">
    <w:name w:val="목록 없음111"/>
    <w:next w:val="a4"/>
    <w:semiHidden/>
    <w:unhideWhenUsed/>
    <w:rsid w:val="00016374"/>
  </w:style>
  <w:style w:type="numbering" w:customStyle="1" w:styleId="2110">
    <w:name w:val="목록 없음211"/>
    <w:next w:val="a4"/>
    <w:semiHidden/>
    <w:rsid w:val="00016374"/>
  </w:style>
  <w:style w:type="numbering" w:customStyle="1" w:styleId="NoList421">
    <w:name w:val="No List421"/>
    <w:next w:val="a4"/>
    <w:semiHidden/>
    <w:unhideWhenUsed/>
    <w:rsid w:val="00016374"/>
  </w:style>
  <w:style w:type="numbering" w:customStyle="1" w:styleId="NoList521">
    <w:name w:val="No List521"/>
    <w:next w:val="a4"/>
    <w:semiHidden/>
    <w:rsid w:val="00016374"/>
  </w:style>
  <w:style w:type="numbering" w:customStyle="1" w:styleId="NoList611">
    <w:name w:val="No List611"/>
    <w:next w:val="a4"/>
    <w:semiHidden/>
    <w:rsid w:val="00016374"/>
  </w:style>
  <w:style w:type="numbering" w:customStyle="1" w:styleId="NoList711">
    <w:name w:val="No List711"/>
    <w:next w:val="a4"/>
    <w:semiHidden/>
    <w:rsid w:val="00016374"/>
  </w:style>
  <w:style w:type="numbering" w:customStyle="1" w:styleId="NoList1121">
    <w:name w:val="No List1121"/>
    <w:next w:val="a4"/>
    <w:semiHidden/>
    <w:rsid w:val="00016374"/>
  </w:style>
  <w:style w:type="numbering" w:customStyle="1" w:styleId="NoList2111">
    <w:name w:val="No List2111"/>
    <w:next w:val="a4"/>
    <w:semiHidden/>
    <w:rsid w:val="00016374"/>
  </w:style>
  <w:style w:type="numbering" w:customStyle="1" w:styleId="NoList811">
    <w:name w:val="No List811"/>
    <w:next w:val="a4"/>
    <w:semiHidden/>
    <w:rsid w:val="00016374"/>
  </w:style>
  <w:style w:type="numbering" w:customStyle="1" w:styleId="NoList1211">
    <w:name w:val="No List1211"/>
    <w:next w:val="a4"/>
    <w:semiHidden/>
    <w:rsid w:val="00016374"/>
  </w:style>
  <w:style w:type="numbering" w:customStyle="1" w:styleId="NoList2211">
    <w:name w:val="No List2211"/>
    <w:next w:val="a4"/>
    <w:semiHidden/>
    <w:rsid w:val="00016374"/>
  </w:style>
  <w:style w:type="numbering" w:customStyle="1" w:styleId="NoList911">
    <w:name w:val="No List911"/>
    <w:next w:val="a4"/>
    <w:semiHidden/>
    <w:rsid w:val="00016374"/>
  </w:style>
  <w:style w:type="numbering" w:customStyle="1" w:styleId="NoList1311">
    <w:name w:val="No List1311"/>
    <w:next w:val="a4"/>
    <w:semiHidden/>
    <w:rsid w:val="00016374"/>
  </w:style>
  <w:style w:type="numbering" w:customStyle="1" w:styleId="NoList2311">
    <w:name w:val="No List2311"/>
    <w:next w:val="a4"/>
    <w:semiHidden/>
    <w:rsid w:val="00016374"/>
  </w:style>
  <w:style w:type="numbering" w:customStyle="1" w:styleId="NoList1011">
    <w:name w:val="No List1011"/>
    <w:next w:val="a4"/>
    <w:semiHidden/>
    <w:rsid w:val="00016374"/>
  </w:style>
  <w:style w:type="numbering" w:customStyle="1" w:styleId="NoList1411">
    <w:name w:val="No List1411"/>
    <w:next w:val="a4"/>
    <w:semiHidden/>
    <w:rsid w:val="00016374"/>
  </w:style>
  <w:style w:type="numbering" w:customStyle="1" w:styleId="NoList2411">
    <w:name w:val="No List2411"/>
    <w:next w:val="a4"/>
    <w:semiHidden/>
    <w:rsid w:val="00016374"/>
  </w:style>
  <w:style w:type="numbering" w:customStyle="1" w:styleId="NoList3111">
    <w:name w:val="No List3111"/>
    <w:next w:val="a4"/>
    <w:semiHidden/>
    <w:rsid w:val="00016374"/>
  </w:style>
  <w:style w:type="numbering" w:customStyle="1" w:styleId="NoList4111">
    <w:name w:val="No List4111"/>
    <w:next w:val="a4"/>
    <w:semiHidden/>
    <w:rsid w:val="00016374"/>
  </w:style>
  <w:style w:type="numbering" w:customStyle="1" w:styleId="NoList5111">
    <w:name w:val="No List5111"/>
    <w:next w:val="a4"/>
    <w:semiHidden/>
    <w:rsid w:val="00016374"/>
  </w:style>
  <w:style w:type="numbering" w:customStyle="1" w:styleId="NoList1511">
    <w:name w:val="No List1511"/>
    <w:next w:val="a4"/>
    <w:semiHidden/>
    <w:rsid w:val="00016374"/>
  </w:style>
  <w:style w:type="numbering" w:customStyle="1" w:styleId="NoList1611">
    <w:name w:val="No List1611"/>
    <w:next w:val="a4"/>
    <w:semiHidden/>
    <w:rsid w:val="00016374"/>
  </w:style>
  <w:style w:type="numbering" w:customStyle="1" w:styleId="NoList11111">
    <w:name w:val="No List11111"/>
    <w:next w:val="a4"/>
    <w:semiHidden/>
    <w:rsid w:val="00016374"/>
  </w:style>
  <w:style w:type="numbering" w:customStyle="1" w:styleId="NoList191">
    <w:name w:val="No List191"/>
    <w:next w:val="a4"/>
    <w:uiPriority w:val="99"/>
    <w:semiHidden/>
    <w:unhideWhenUsed/>
    <w:rsid w:val="00016374"/>
  </w:style>
  <w:style w:type="numbering" w:customStyle="1" w:styleId="NoList1101">
    <w:name w:val="No List1101"/>
    <w:next w:val="a4"/>
    <w:uiPriority w:val="99"/>
    <w:semiHidden/>
    <w:rsid w:val="00016374"/>
  </w:style>
  <w:style w:type="numbering" w:customStyle="1" w:styleId="NoList261">
    <w:name w:val="No List261"/>
    <w:next w:val="a4"/>
    <w:semiHidden/>
    <w:rsid w:val="00016374"/>
  </w:style>
  <w:style w:type="numbering" w:customStyle="1" w:styleId="NoList331">
    <w:name w:val="No List331"/>
    <w:next w:val="a4"/>
    <w:semiHidden/>
    <w:unhideWhenUsed/>
    <w:rsid w:val="00016374"/>
  </w:style>
  <w:style w:type="numbering" w:customStyle="1" w:styleId="1210">
    <w:name w:val="목록 없음121"/>
    <w:next w:val="a4"/>
    <w:semiHidden/>
    <w:unhideWhenUsed/>
    <w:rsid w:val="00016374"/>
  </w:style>
  <w:style w:type="numbering" w:customStyle="1" w:styleId="221">
    <w:name w:val="목록 없음221"/>
    <w:next w:val="a4"/>
    <w:semiHidden/>
    <w:rsid w:val="00016374"/>
  </w:style>
  <w:style w:type="numbering" w:customStyle="1" w:styleId="NoList431">
    <w:name w:val="No List431"/>
    <w:next w:val="a4"/>
    <w:semiHidden/>
    <w:unhideWhenUsed/>
    <w:rsid w:val="00016374"/>
  </w:style>
  <w:style w:type="numbering" w:customStyle="1" w:styleId="NoList531">
    <w:name w:val="No List531"/>
    <w:next w:val="a4"/>
    <w:semiHidden/>
    <w:rsid w:val="00016374"/>
  </w:style>
  <w:style w:type="numbering" w:customStyle="1" w:styleId="NoList621">
    <w:name w:val="No List621"/>
    <w:next w:val="a4"/>
    <w:semiHidden/>
    <w:rsid w:val="00016374"/>
  </w:style>
  <w:style w:type="numbering" w:customStyle="1" w:styleId="NoList721">
    <w:name w:val="No List721"/>
    <w:next w:val="a4"/>
    <w:semiHidden/>
    <w:rsid w:val="00016374"/>
  </w:style>
  <w:style w:type="numbering" w:customStyle="1" w:styleId="NoList1131">
    <w:name w:val="No List1131"/>
    <w:next w:val="a4"/>
    <w:semiHidden/>
    <w:rsid w:val="00016374"/>
  </w:style>
  <w:style w:type="numbering" w:customStyle="1" w:styleId="NoList2121">
    <w:name w:val="No List2121"/>
    <w:next w:val="a4"/>
    <w:semiHidden/>
    <w:rsid w:val="00016374"/>
  </w:style>
  <w:style w:type="numbering" w:customStyle="1" w:styleId="NoList821">
    <w:name w:val="No List821"/>
    <w:next w:val="a4"/>
    <w:semiHidden/>
    <w:rsid w:val="00016374"/>
  </w:style>
  <w:style w:type="numbering" w:customStyle="1" w:styleId="NoList1221">
    <w:name w:val="No List1221"/>
    <w:next w:val="a4"/>
    <w:semiHidden/>
    <w:rsid w:val="00016374"/>
  </w:style>
  <w:style w:type="numbering" w:customStyle="1" w:styleId="NoList2221">
    <w:name w:val="No List2221"/>
    <w:next w:val="a4"/>
    <w:semiHidden/>
    <w:rsid w:val="00016374"/>
  </w:style>
  <w:style w:type="numbering" w:customStyle="1" w:styleId="NoList921">
    <w:name w:val="No List921"/>
    <w:next w:val="a4"/>
    <w:semiHidden/>
    <w:rsid w:val="00016374"/>
  </w:style>
  <w:style w:type="numbering" w:customStyle="1" w:styleId="NoList1321">
    <w:name w:val="No List1321"/>
    <w:next w:val="a4"/>
    <w:semiHidden/>
    <w:rsid w:val="00016374"/>
  </w:style>
  <w:style w:type="numbering" w:customStyle="1" w:styleId="NoList2321">
    <w:name w:val="No List2321"/>
    <w:next w:val="a4"/>
    <w:semiHidden/>
    <w:rsid w:val="00016374"/>
  </w:style>
  <w:style w:type="numbering" w:customStyle="1" w:styleId="NoList1021">
    <w:name w:val="No List1021"/>
    <w:next w:val="a4"/>
    <w:semiHidden/>
    <w:rsid w:val="00016374"/>
  </w:style>
  <w:style w:type="numbering" w:customStyle="1" w:styleId="NoList1421">
    <w:name w:val="No List1421"/>
    <w:next w:val="a4"/>
    <w:semiHidden/>
    <w:rsid w:val="00016374"/>
  </w:style>
  <w:style w:type="numbering" w:customStyle="1" w:styleId="NoList2421">
    <w:name w:val="No List2421"/>
    <w:next w:val="a4"/>
    <w:semiHidden/>
    <w:rsid w:val="00016374"/>
  </w:style>
  <w:style w:type="numbering" w:customStyle="1" w:styleId="NoList3121">
    <w:name w:val="No List3121"/>
    <w:next w:val="a4"/>
    <w:semiHidden/>
    <w:rsid w:val="00016374"/>
  </w:style>
  <w:style w:type="numbering" w:customStyle="1" w:styleId="NoList4121">
    <w:name w:val="No List4121"/>
    <w:next w:val="a4"/>
    <w:semiHidden/>
    <w:rsid w:val="00016374"/>
  </w:style>
  <w:style w:type="numbering" w:customStyle="1" w:styleId="NoList5121">
    <w:name w:val="No List5121"/>
    <w:next w:val="a4"/>
    <w:semiHidden/>
    <w:rsid w:val="00016374"/>
  </w:style>
  <w:style w:type="numbering" w:customStyle="1" w:styleId="NoList1521">
    <w:name w:val="No List1521"/>
    <w:next w:val="a4"/>
    <w:semiHidden/>
    <w:rsid w:val="00016374"/>
  </w:style>
  <w:style w:type="numbering" w:customStyle="1" w:styleId="NoList1621">
    <w:name w:val="No List1621"/>
    <w:next w:val="a4"/>
    <w:semiHidden/>
    <w:rsid w:val="00016374"/>
  </w:style>
  <w:style w:type="numbering" w:customStyle="1" w:styleId="1211">
    <w:name w:val="无列表121"/>
    <w:next w:val="a4"/>
    <w:semiHidden/>
    <w:rsid w:val="00016374"/>
  </w:style>
  <w:style w:type="numbering" w:customStyle="1" w:styleId="NoList11121">
    <w:name w:val="No List11121"/>
    <w:next w:val="a4"/>
    <w:semiHidden/>
    <w:rsid w:val="00016374"/>
  </w:style>
  <w:style w:type="numbering" w:customStyle="1" w:styleId="216">
    <w:name w:val="无列表21"/>
    <w:next w:val="a4"/>
    <w:uiPriority w:val="99"/>
    <w:semiHidden/>
    <w:unhideWhenUsed/>
    <w:rsid w:val="00016374"/>
  </w:style>
  <w:style w:type="numbering" w:customStyle="1" w:styleId="313">
    <w:name w:val="无列表31"/>
    <w:next w:val="a4"/>
    <w:uiPriority w:val="99"/>
    <w:semiHidden/>
    <w:unhideWhenUsed/>
    <w:rsid w:val="00016374"/>
  </w:style>
  <w:style w:type="numbering" w:customStyle="1" w:styleId="NoList201">
    <w:name w:val="No List201"/>
    <w:next w:val="a4"/>
    <w:semiHidden/>
    <w:rsid w:val="00016374"/>
  </w:style>
  <w:style w:type="numbering" w:customStyle="1" w:styleId="NoList271">
    <w:name w:val="No List271"/>
    <w:next w:val="a4"/>
    <w:uiPriority w:val="99"/>
    <w:semiHidden/>
    <w:unhideWhenUsed/>
    <w:rsid w:val="00016374"/>
  </w:style>
  <w:style w:type="numbering" w:customStyle="1" w:styleId="NoList281">
    <w:name w:val="No List281"/>
    <w:next w:val="a4"/>
    <w:uiPriority w:val="99"/>
    <w:semiHidden/>
    <w:unhideWhenUsed/>
    <w:rsid w:val="00016374"/>
  </w:style>
  <w:style w:type="paragraph" w:customStyle="1" w:styleId="82">
    <w:name w:val="修订8"/>
    <w:hidden/>
    <w:semiHidden/>
    <w:rsid w:val="00016374"/>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16374"/>
    <w:rPr>
      <w:rFonts w:ascii="Arial" w:hAnsi="Arial"/>
      <w:sz w:val="28"/>
      <w:lang w:val="en-GB"/>
    </w:rPr>
  </w:style>
  <w:style w:type="paragraph" w:customStyle="1" w:styleId="2f9">
    <w:name w:val="无间隔2"/>
    <w:qFormat/>
    <w:rsid w:val="00016374"/>
    <w:rPr>
      <w:rFonts w:ascii="Times New Roman" w:eastAsia="宋体" w:hAnsi="Times New Roman"/>
      <w:lang w:val="en-GB" w:eastAsia="en-US"/>
    </w:rPr>
  </w:style>
  <w:style w:type="paragraph" w:customStyle="1" w:styleId="Objetducommentaire">
    <w:name w:val="Objet du commentaire"/>
    <w:basedOn w:val="af2"/>
    <w:next w:val="af2"/>
    <w:semiHidden/>
    <w:rsid w:val="00016374"/>
    <w:pPr>
      <w:overflowPunct/>
      <w:autoSpaceDE/>
      <w:autoSpaceDN/>
      <w:adjustRightInd/>
      <w:textAlignment w:val="auto"/>
    </w:pPr>
    <w:rPr>
      <w:rFonts w:eastAsia="PMingLiU"/>
      <w:b/>
      <w:bCs/>
      <w:lang w:eastAsia="x-none"/>
    </w:rPr>
  </w:style>
  <w:style w:type="paragraph" w:customStyle="1" w:styleId="Textedebulles">
    <w:name w:val="Texte de bulles"/>
    <w:basedOn w:val="a1"/>
    <w:semiHidden/>
    <w:rsid w:val="00016374"/>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016374"/>
    <w:rPr>
      <w:rFonts w:ascii="Arial" w:hAnsi="Arial" w:cs="Arial"/>
      <w:color w:val="auto"/>
      <w:sz w:val="20"/>
      <w:szCs w:val="20"/>
    </w:rPr>
  </w:style>
  <w:style w:type="paragraph" w:customStyle="1" w:styleId="Arial1">
    <w:name w:val="正文 + Arial"/>
    <w:aliases w:val="8 磅,加粗,段后: 0 磅"/>
    <w:basedOn w:val="TAL"/>
    <w:rsid w:val="00016374"/>
    <w:pPr>
      <w:overflowPunct/>
      <w:autoSpaceDE/>
      <w:autoSpaceDN/>
      <w:adjustRightInd/>
      <w:textAlignment w:val="auto"/>
    </w:pPr>
    <w:rPr>
      <w:rFonts w:eastAsia="宋体"/>
      <w:sz w:val="16"/>
      <w:szCs w:val="16"/>
      <w:lang w:eastAsia="x-none"/>
    </w:rPr>
  </w:style>
  <w:style w:type="paragraph" w:customStyle="1" w:styleId="xl22">
    <w:name w:val="xl22"/>
    <w:basedOn w:val="a1"/>
    <w:rsid w:val="0001637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1637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1637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1637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01637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16374"/>
    <w:rPr>
      <w:rFonts w:ascii="Arial" w:hAnsi="Arial"/>
      <w:sz w:val="36"/>
      <w:lang w:val="en-GB" w:eastAsia="en-US"/>
    </w:rPr>
  </w:style>
  <w:style w:type="character" w:customStyle="1" w:styleId="NurTextZchn1">
    <w:name w:val="Nur Text Zchn1"/>
    <w:rsid w:val="00016374"/>
    <w:rPr>
      <w:rFonts w:ascii="Courier New" w:hAnsi="Courier New" w:cs="Courier New"/>
      <w:lang w:val="en-GB" w:eastAsia="en-US"/>
    </w:rPr>
  </w:style>
  <w:style w:type="character" w:customStyle="1" w:styleId="EndnotentextZchn1">
    <w:name w:val="Endnotentext Zchn1"/>
    <w:rsid w:val="00016374"/>
    <w:rPr>
      <w:rFonts w:ascii="Times New Roman" w:hAnsi="Times New Roman"/>
      <w:lang w:val="en-GB" w:eastAsia="en-US"/>
    </w:rPr>
  </w:style>
  <w:style w:type="paragraph" w:customStyle="1" w:styleId="3f3">
    <w:name w:val="吹き出し3"/>
    <w:basedOn w:val="a1"/>
    <w:semiHidden/>
    <w:rsid w:val="00016374"/>
    <w:rPr>
      <w:rFonts w:ascii="Tahoma" w:eastAsia="MS Mincho" w:hAnsi="Tahoma" w:cs="Tahoma"/>
      <w:sz w:val="16"/>
      <w:szCs w:val="16"/>
      <w:lang w:eastAsia="en-GB"/>
    </w:rPr>
  </w:style>
  <w:style w:type="numbering" w:customStyle="1" w:styleId="1fd">
    <w:name w:val="リストなし1"/>
    <w:next w:val="a4"/>
    <w:uiPriority w:val="99"/>
    <w:semiHidden/>
    <w:unhideWhenUsed/>
    <w:rsid w:val="0001637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16374"/>
    <w:rPr>
      <w:rFonts w:ascii="Times New Roman" w:hAnsi="Times New Roman"/>
      <w:b/>
      <w:lang w:val="en-GB" w:eastAsia="ko-KR"/>
    </w:rPr>
  </w:style>
  <w:style w:type="character" w:customStyle="1" w:styleId="11BodyTextChar">
    <w:name w:val="11 BodyText Char"/>
    <w:link w:val="11BodyText"/>
    <w:rsid w:val="00016374"/>
    <w:rPr>
      <w:rFonts w:ascii="Arial" w:eastAsia="宋体" w:hAnsi="Arial"/>
      <w:lang w:val="en-US" w:eastAsia="en-GB"/>
    </w:rPr>
  </w:style>
  <w:style w:type="paragraph" w:customStyle="1" w:styleId="TableContent-Bulleted">
    <w:name w:val="Table Content - Bulleted"/>
    <w:basedOn w:val="a1"/>
    <w:rsid w:val="00016374"/>
    <w:pPr>
      <w:numPr>
        <w:numId w:val="10"/>
      </w:numPr>
    </w:pPr>
    <w:rPr>
      <w:rFonts w:eastAsia="Times New Roman"/>
      <w:lang w:eastAsia="en-GB"/>
    </w:rPr>
  </w:style>
  <w:style w:type="paragraph" w:customStyle="1" w:styleId="Tadc">
    <w:name w:val="Tadc"/>
    <w:basedOn w:val="a1"/>
    <w:rsid w:val="00016374"/>
    <w:rPr>
      <w:rFonts w:eastAsia="宋体" w:cs="v4.2.0"/>
      <w:lang w:eastAsia="en-GB"/>
    </w:rPr>
  </w:style>
  <w:style w:type="paragraph" w:customStyle="1" w:styleId="Atl">
    <w:name w:val="Atl"/>
    <w:basedOn w:val="a1"/>
    <w:rsid w:val="00016374"/>
    <w:rPr>
      <w:rFonts w:eastAsia="宋体" w:cs="v4.2.0"/>
      <w:lang w:eastAsia="en-GB"/>
    </w:rPr>
  </w:style>
  <w:style w:type="character" w:customStyle="1" w:styleId="searchcontent1">
    <w:name w:val="search_content1"/>
    <w:rsid w:val="00016374"/>
    <w:rPr>
      <w:sz w:val="13"/>
      <w:szCs w:val="13"/>
    </w:rPr>
  </w:style>
  <w:style w:type="paragraph" w:customStyle="1" w:styleId="Es">
    <w:name w:val="Es"/>
    <w:basedOn w:val="B1"/>
    <w:rsid w:val="00016374"/>
    <w:rPr>
      <w:rFonts w:eastAsia="宋体" w:cs="v4.2.0"/>
      <w:lang w:eastAsia="en-GB"/>
    </w:rPr>
  </w:style>
  <w:style w:type="paragraph" w:customStyle="1" w:styleId="TTH">
    <w:name w:val="TTH"/>
    <w:basedOn w:val="a1"/>
    <w:rsid w:val="00016374"/>
    <w:pPr>
      <w:jc w:val="center"/>
    </w:pPr>
    <w:rPr>
      <w:rFonts w:ascii="Arial" w:eastAsia="宋体" w:hAnsi="Arial" w:cs="Arial"/>
      <w:b/>
      <w:lang w:eastAsia="en-GB"/>
    </w:rPr>
  </w:style>
  <w:style w:type="paragraph" w:customStyle="1" w:styleId="standard">
    <w:name w:val="standard"/>
    <w:rsid w:val="00016374"/>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16374"/>
    <w:pPr>
      <w:numPr>
        <w:numId w:val="12"/>
      </w:numPr>
      <w:tabs>
        <w:tab w:val="clear" w:pos="737"/>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rsid w:val="00016374"/>
    <w:pPr>
      <w:numPr>
        <w:ilvl w:val="1"/>
        <w:numId w:val="13"/>
      </w:numPr>
      <w:snapToGrid w:val="0"/>
      <w:spacing w:before="100" w:beforeAutospacing="1" w:after="100" w:afterAutospacing="1"/>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16374"/>
    <w:pPr>
      <w:keepNext/>
      <w:topLinePunct/>
      <w:snapToGrid w:val="0"/>
      <w:spacing w:before="320" w:after="80" w:line="240" w:lineRule="atLeast"/>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16374"/>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16374"/>
    <w:pPr>
      <w:spacing w:before="200" w:after="0"/>
      <w:ind w:left="0" w:firstLine="0"/>
    </w:pPr>
    <w:rPr>
      <w:rFonts w:eastAsia="Times New Roman" w:cs="Arial"/>
      <w:bCs/>
      <w:lang w:eastAsia="en-GB"/>
    </w:rPr>
  </w:style>
  <w:style w:type="paragraph" w:customStyle="1" w:styleId="Heading4specs">
    <w:name w:val="Heading4 specs"/>
    <w:basedOn w:val="Heading3Specs"/>
    <w:qFormat/>
    <w:rsid w:val="00016374"/>
    <w:rPr>
      <w:sz w:val="24"/>
    </w:rPr>
  </w:style>
  <w:style w:type="table" w:customStyle="1" w:styleId="TableStyle11">
    <w:name w:val="Table Style11"/>
    <w:basedOn w:val="a3"/>
    <w:rsid w:val="00016374"/>
    <w:rPr>
      <w:rFonts w:ascii="Times New Roman" w:eastAsia="Times New Roman" w:hAnsi="Times New Roman"/>
      <w:lang w:val="sv-SE" w:eastAsia="sv-SE"/>
    </w:rPr>
    <w:tblPr/>
  </w:style>
  <w:style w:type="table" w:customStyle="1" w:styleId="TableGrid11">
    <w:name w:val="Table Grid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016374"/>
    <w:rPr>
      <w:rFonts w:ascii="MingLiU" w:eastAsia="MingLiU" w:hAnsi="Courier New" w:cs="Courier New"/>
      <w:sz w:val="24"/>
      <w:szCs w:val="24"/>
      <w:lang w:val="en-GB" w:eastAsia="en-US"/>
    </w:rPr>
  </w:style>
  <w:style w:type="character" w:customStyle="1" w:styleId="1ff">
    <w:name w:val="章節附註文字 字元1"/>
    <w:rsid w:val="00016374"/>
    <w:rPr>
      <w:lang w:val="en-GB" w:eastAsia="en-US"/>
    </w:rPr>
  </w:style>
  <w:style w:type="character" w:customStyle="1" w:styleId="Absatz-Standardschriftart4">
    <w:name w:val="Absatz-Standardschriftart4"/>
    <w:rsid w:val="00016374"/>
  </w:style>
  <w:style w:type="paragraph" w:customStyle="1" w:styleId="222">
    <w:name w:val="本文 22"/>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a1"/>
    <w:rsid w:val="0001637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16374"/>
    <w:rPr>
      <w:rFonts w:ascii="CG Times (WN)" w:eastAsia="Malgun Gothic" w:hAnsi="CG Times (WN)"/>
      <w:b/>
      <w:lang w:val="en-GB" w:eastAsia="en-US"/>
    </w:rPr>
  </w:style>
  <w:style w:type="paragraph" w:customStyle="1" w:styleId="4b">
    <w:name w:val="吹き出し4"/>
    <w:basedOn w:val="a1"/>
    <w:rsid w:val="00016374"/>
    <w:rPr>
      <w:rFonts w:ascii="Tahoma" w:eastAsia="MS Mincho" w:hAnsi="Tahoma" w:cs="Tahoma"/>
      <w:sz w:val="16"/>
      <w:szCs w:val="16"/>
      <w:lang w:eastAsia="en-GB"/>
    </w:rPr>
  </w:style>
  <w:style w:type="paragraph" w:customStyle="1" w:styleId="2fa">
    <w:name w:val="変更箇所2"/>
    <w:hidden/>
    <w:semiHidden/>
    <w:rsid w:val="00016374"/>
    <w:rPr>
      <w:rFonts w:ascii="Times New Roman" w:eastAsia="MS Mincho" w:hAnsi="Times New Roman"/>
      <w:lang w:val="en-GB" w:eastAsia="en-US"/>
    </w:rPr>
  </w:style>
  <w:style w:type="character" w:customStyle="1" w:styleId="2fb">
    <w:name w:val="段落フォント2"/>
    <w:rsid w:val="00016374"/>
  </w:style>
  <w:style w:type="character" w:customStyle="1" w:styleId="2fc">
    <w:name w:val="コメント参照2"/>
    <w:rsid w:val="00016374"/>
    <w:rPr>
      <w:sz w:val="16"/>
    </w:rPr>
  </w:style>
  <w:style w:type="paragraph" w:customStyle="1" w:styleId="2fd">
    <w:name w:val="図表番号2"/>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e">
    <w:name w:val="段落番号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e"/>
    <w:rsid w:val="00016374"/>
    <w:pPr>
      <w:ind w:left="851" w:hanging="284"/>
    </w:pPr>
  </w:style>
  <w:style w:type="paragraph" w:customStyle="1" w:styleId="2ff">
    <w:name w:val="箇条書き2"/>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f"/>
    <w:rsid w:val="00016374"/>
    <w:pPr>
      <w:tabs>
        <w:tab w:val="clear" w:pos="644"/>
        <w:tab w:val="num" w:pos="1494"/>
      </w:tabs>
      <w:ind w:left="851" w:hanging="284"/>
    </w:pPr>
  </w:style>
  <w:style w:type="paragraph" w:customStyle="1" w:styleId="321">
    <w:name w:val="箇条書き 32"/>
    <w:basedOn w:val="224"/>
    <w:rsid w:val="00016374"/>
    <w:pPr>
      <w:ind w:left="1135"/>
    </w:pPr>
  </w:style>
  <w:style w:type="paragraph" w:customStyle="1" w:styleId="225">
    <w:name w:val="一覧 22"/>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016374"/>
    <w:pPr>
      <w:ind w:left="1135"/>
    </w:pPr>
  </w:style>
  <w:style w:type="paragraph" w:customStyle="1" w:styleId="420">
    <w:name w:val="一覧 42"/>
    <w:basedOn w:val="322"/>
    <w:rsid w:val="00016374"/>
    <w:pPr>
      <w:ind w:left="1418"/>
    </w:pPr>
  </w:style>
  <w:style w:type="paragraph" w:customStyle="1" w:styleId="520">
    <w:name w:val="一覧 52"/>
    <w:basedOn w:val="420"/>
    <w:rsid w:val="00016374"/>
    <w:pPr>
      <w:ind w:left="1702"/>
    </w:pPr>
  </w:style>
  <w:style w:type="paragraph" w:customStyle="1" w:styleId="421">
    <w:name w:val="箇条書き 42"/>
    <w:basedOn w:val="321"/>
    <w:rsid w:val="00016374"/>
    <w:pPr>
      <w:ind w:left="1418"/>
    </w:pPr>
  </w:style>
  <w:style w:type="paragraph" w:customStyle="1" w:styleId="521">
    <w:name w:val="箇条書き 52"/>
    <w:basedOn w:val="421"/>
    <w:rsid w:val="00016374"/>
  </w:style>
  <w:style w:type="paragraph" w:customStyle="1" w:styleId="2ff0">
    <w:name w:val="コメント文字列2"/>
    <w:basedOn w:val="a1"/>
    <w:rsid w:val="00016374"/>
    <w:pPr>
      <w:suppressAutoHyphens/>
      <w:overflowPunct/>
      <w:autoSpaceDE/>
      <w:autoSpaceDN/>
      <w:adjustRightInd/>
      <w:textAlignment w:val="auto"/>
    </w:pPr>
    <w:rPr>
      <w:rFonts w:eastAsia="MS Mincho" w:cs="CG Times (WN)"/>
      <w:lang w:eastAsia="ar-SA"/>
    </w:rPr>
  </w:style>
  <w:style w:type="paragraph" w:customStyle="1" w:styleId="2ff1">
    <w:name w:val="コメント内容2"/>
    <w:basedOn w:val="2ff0"/>
    <w:next w:val="2ff0"/>
    <w:rsid w:val="00016374"/>
    <w:rPr>
      <w:b/>
      <w:bCs/>
    </w:rPr>
  </w:style>
  <w:style w:type="paragraph" w:customStyle="1" w:styleId="2ff2">
    <w:name w:val="見出しマップ2"/>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3">
    <w:name w:val="書式なし2"/>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2ff4">
    <w:name w:val="標準インデント2"/>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2ff5">
    <w:name w:val="記2"/>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016374"/>
    <w:rPr>
      <w:rFonts w:ascii="宋体" w:hAnsi="Courier New" w:cs="Courier New"/>
      <w:sz w:val="21"/>
      <w:szCs w:val="21"/>
      <w:lang w:val="en-GB" w:eastAsia="en-US"/>
    </w:rPr>
  </w:style>
  <w:style w:type="character" w:customStyle="1" w:styleId="Char14">
    <w:name w:val="尾注文本 Char1"/>
    <w:rsid w:val="00016374"/>
    <w:rPr>
      <w:rFonts w:ascii="Times New Roman" w:hAnsi="Times New Roman"/>
      <w:lang w:val="en-GB" w:eastAsia="en-US"/>
    </w:rPr>
  </w:style>
  <w:style w:type="paragraph" w:customStyle="1" w:styleId="3f4">
    <w:name w:val="无间隔3"/>
    <w:qFormat/>
    <w:rsid w:val="00016374"/>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16374"/>
    <w:rPr>
      <w:rFonts w:ascii="Arial" w:eastAsia="Times New Roman" w:hAnsi="Arial"/>
      <w:sz w:val="36"/>
      <w:lang w:val="en-GB"/>
    </w:rPr>
  </w:style>
  <w:style w:type="paragraph" w:customStyle="1" w:styleId="editorsnote0">
    <w:name w:val="editorsnote"/>
    <w:basedOn w:val="a1"/>
    <w:rsid w:val="00016374"/>
    <w:pPr>
      <w:overflowPunct/>
      <w:autoSpaceDE/>
      <w:autoSpaceDN/>
      <w:adjustRightInd/>
      <w:spacing w:after="0"/>
      <w:textAlignment w:val="auto"/>
    </w:pPr>
    <w:rPr>
      <w:rFonts w:ascii="MS PGothic" w:eastAsia="MS PGothic" w:hAnsi="MS PGothic" w:cs="MS PGothic"/>
      <w:sz w:val="24"/>
      <w:szCs w:val="24"/>
      <w:lang w:val="en-US" w:eastAsia="en-GB"/>
    </w:rPr>
  </w:style>
  <w:style w:type="paragraph" w:styleId="afffff2">
    <w:name w:val="Subtitle"/>
    <w:basedOn w:val="a1"/>
    <w:next w:val="a1"/>
    <w:link w:val="afffff3"/>
    <w:qFormat/>
    <w:rsid w:val="00016374"/>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afffff3">
    <w:name w:val="副标题 字符"/>
    <w:basedOn w:val="a2"/>
    <w:link w:val="afffff2"/>
    <w:rsid w:val="00016374"/>
    <w:rPr>
      <w:rFonts w:ascii="Cambria" w:eastAsia="PMingLiU" w:hAnsi="Cambria"/>
      <w:i/>
      <w:iCs/>
      <w:sz w:val="24"/>
      <w:szCs w:val="24"/>
      <w:lang w:val="en-GB" w:eastAsia="en-GB"/>
    </w:rPr>
  </w:style>
  <w:style w:type="paragraph" w:styleId="afffff4">
    <w:name w:val="Quote"/>
    <w:basedOn w:val="a1"/>
    <w:next w:val="a1"/>
    <w:link w:val="afffff5"/>
    <w:uiPriority w:val="29"/>
    <w:qFormat/>
    <w:rsid w:val="00016374"/>
    <w:pPr>
      <w:overflowPunct/>
      <w:autoSpaceDE/>
      <w:autoSpaceDN/>
      <w:adjustRightInd/>
      <w:jc w:val="both"/>
      <w:textAlignment w:val="auto"/>
    </w:pPr>
    <w:rPr>
      <w:rFonts w:ascii="Arial" w:eastAsia="PMingLiU" w:hAnsi="Arial"/>
      <w:i/>
      <w:iCs/>
      <w:lang w:eastAsia="en-GB"/>
    </w:rPr>
  </w:style>
  <w:style w:type="character" w:customStyle="1" w:styleId="afffff5">
    <w:name w:val="引用 字符"/>
    <w:basedOn w:val="a2"/>
    <w:link w:val="afffff4"/>
    <w:uiPriority w:val="29"/>
    <w:rsid w:val="00016374"/>
    <w:rPr>
      <w:rFonts w:ascii="Arial" w:eastAsia="PMingLiU" w:hAnsi="Arial"/>
      <w:i/>
      <w:iCs/>
      <w:lang w:val="en-GB" w:eastAsia="en-GB"/>
    </w:rPr>
  </w:style>
  <w:style w:type="paragraph" w:styleId="afffff6">
    <w:name w:val="Intense Quote"/>
    <w:basedOn w:val="a1"/>
    <w:next w:val="a1"/>
    <w:link w:val="afffff7"/>
    <w:uiPriority w:val="30"/>
    <w:qFormat/>
    <w:rsid w:val="0001637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afffff7">
    <w:name w:val="明显引用 字符"/>
    <w:basedOn w:val="a2"/>
    <w:link w:val="afffff6"/>
    <w:uiPriority w:val="30"/>
    <w:rsid w:val="00016374"/>
    <w:rPr>
      <w:rFonts w:ascii="Arial" w:eastAsia="PMingLiU" w:hAnsi="Arial"/>
      <w:b/>
      <w:bCs/>
      <w:i/>
      <w:iCs/>
      <w:color w:val="4F81BD"/>
      <w:lang w:val="en-GB" w:eastAsia="en-GB"/>
    </w:rPr>
  </w:style>
  <w:style w:type="character" w:styleId="afffff8">
    <w:name w:val="Subtle Emphasis"/>
    <w:uiPriority w:val="19"/>
    <w:qFormat/>
    <w:rsid w:val="00016374"/>
    <w:rPr>
      <w:i/>
      <w:iCs/>
      <w:color w:val="808080"/>
    </w:rPr>
  </w:style>
  <w:style w:type="character" w:styleId="afffff9">
    <w:name w:val="Intense Emphasis"/>
    <w:uiPriority w:val="21"/>
    <w:qFormat/>
    <w:rsid w:val="00016374"/>
    <w:rPr>
      <w:b/>
      <w:bCs/>
      <w:i/>
      <w:iCs/>
      <w:color w:val="4F81BD"/>
    </w:rPr>
  </w:style>
  <w:style w:type="character" w:styleId="afffffa">
    <w:name w:val="Subtle Reference"/>
    <w:uiPriority w:val="31"/>
    <w:qFormat/>
    <w:rsid w:val="00016374"/>
    <w:rPr>
      <w:smallCaps/>
      <w:color w:val="C0504D"/>
      <w:u w:val="single"/>
    </w:rPr>
  </w:style>
  <w:style w:type="character" w:styleId="afffffb">
    <w:name w:val="Intense Reference"/>
    <w:uiPriority w:val="32"/>
    <w:qFormat/>
    <w:rsid w:val="00016374"/>
    <w:rPr>
      <w:b/>
      <w:bCs/>
      <w:smallCaps/>
      <w:color w:val="C0504D"/>
      <w:spacing w:val="5"/>
      <w:u w:val="single"/>
    </w:rPr>
  </w:style>
  <w:style w:type="character" w:styleId="afffffc">
    <w:name w:val="Book Title"/>
    <w:uiPriority w:val="33"/>
    <w:qFormat/>
    <w:rsid w:val="00016374"/>
    <w:rPr>
      <w:b/>
      <w:bCs/>
      <w:smallCaps/>
      <w:spacing w:val="5"/>
    </w:rPr>
  </w:style>
  <w:style w:type="paragraph" w:styleId="TOC">
    <w:name w:val="TOC Heading"/>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16374"/>
    <w:pPr>
      <w:numPr>
        <w:numId w:val="14"/>
      </w:numPr>
      <w:spacing w:before="60"/>
    </w:pPr>
    <w:rPr>
      <w:rFonts w:eastAsia="PMingLiU"/>
      <w:lang w:eastAsia="x-none" w:bidi="en-US"/>
    </w:rPr>
  </w:style>
  <w:style w:type="character" w:customStyle="1" w:styleId="List1Char">
    <w:name w:val="List 1 Char"/>
    <w:link w:val="List1"/>
    <w:uiPriority w:val="99"/>
    <w:rsid w:val="00016374"/>
    <w:rPr>
      <w:rFonts w:ascii="Times New Roman" w:eastAsia="PMingLiU" w:hAnsi="Times New Roman"/>
      <w:lang w:val="en-GB" w:eastAsia="x-none" w:bidi="en-US"/>
    </w:rPr>
  </w:style>
  <w:style w:type="paragraph" w:customStyle="1" w:styleId="Highlight">
    <w:name w:val="Highlight"/>
    <w:basedOn w:val="a1"/>
    <w:uiPriority w:val="99"/>
    <w:qFormat/>
    <w:rsid w:val="00016374"/>
    <w:rPr>
      <w:rFonts w:eastAsia="Times New Roman"/>
      <w:color w:val="E36C0A"/>
      <w:lang w:eastAsia="en-GB"/>
    </w:rPr>
  </w:style>
  <w:style w:type="paragraph" w:customStyle="1" w:styleId="Numbered1">
    <w:name w:val="Numbered 1"/>
    <w:basedOn w:val="a1"/>
    <w:rsid w:val="00016374"/>
    <w:pPr>
      <w:numPr>
        <w:numId w:val="15"/>
      </w:numPr>
      <w:spacing w:before="60"/>
    </w:pPr>
    <w:rPr>
      <w:rFonts w:eastAsia="Times New Roman"/>
      <w:lang w:eastAsia="en-GB"/>
    </w:rPr>
  </w:style>
  <w:style w:type="paragraph" w:customStyle="1" w:styleId="List2">
    <w:name w:val="List2"/>
    <w:basedOn w:val="List1"/>
    <w:uiPriority w:val="99"/>
    <w:qFormat/>
    <w:rsid w:val="00016374"/>
  </w:style>
  <w:style w:type="paragraph" w:customStyle="1" w:styleId="StyleHeading5Firstline0cm">
    <w:name w:val="Style Heading 5 + First line:  0 cm"/>
    <w:basedOn w:val="5"/>
    <w:qFormat/>
    <w:rsid w:val="0001637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16374"/>
    <w:pPr>
      <w:spacing w:before="40"/>
    </w:pPr>
    <w:rPr>
      <w:rFonts w:eastAsia="Times New Roman"/>
      <w:sz w:val="16"/>
      <w:szCs w:val="16"/>
      <w:lang w:eastAsia="en-GB"/>
    </w:rPr>
  </w:style>
  <w:style w:type="character" w:customStyle="1" w:styleId="GlossaryChar">
    <w:name w:val="Glossary Char"/>
    <w:link w:val="Glossary"/>
    <w:uiPriority w:val="99"/>
    <w:rsid w:val="00016374"/>
    <w:rPr>
      <w:rFonts w:ascii="Times New Roman" w:eastAsia="Times New Roman" w:hAnsi="Times New Roman"/>
      <w:sz w:val="16"/>
      <w:szCs w:val="16"/>
      <w:lang w:val="en-GB" w:eastAsia="en-GB"/>
    </w:rPr>
  </w:style>
  <w:style w:type="numbering" w:customStyle="1" w:styleId="Style1">
    <w:name w:val="Style1"/>
    <w:uiPriority w:val="99"/>
    <w:rsid w:val="00016374"/>
    <w:pPr>
      <w:numPr>
        <w:numId w:val="16"/>
      </w:numPr>
    </w:pPr>
  </w:style>
  <w:style w:type="table" w:customStyle="1" w:styleId="SGSTableBasic2">
    <w:name w:val="SGS Table Basic 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16374"/>
    <w:pPr>
      <w:numPr>
        <w:numId w:val="17"/>
      </w:numPr>
    </w:pPr>
  </w:style>
  <w:style w:type="table" w:styleId="2ff6">
    <w:name w:val="Table Classic 2"/>
    <w:basedOn w:val="a3"/>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16374"/>
    <w:rPr>
      <w:rFonts w:ascii="Arial" w:hAnsi="Arial"/>
      <w:sz w:val="36"/>
      <w:lang w:val="en-GB" w:eastAsia="en-US"/>
    </w:rPr>
  </w:style>
  <w:style w:type="character" w:customStyle="1" w:styleId="Absatz-Standardschriftart3">
    <w:name w:val="Absatz-Standardschriftart3"/>
    <w:rsid w:val="00016374"/>
  </w:style>
  <w:style w:type="paragraph" w:customStyle="1" w:styleId="59">
    <w:name w:val="吹き出し5"/>
    <w:basedOn w:val="a1"/>
    <w:rsid w:val="00016374"/>
    <w:rPr>
      <w:rFonts w:ascii="Tahoma" w:eastAsia="MS Mincho" w:hAnsi="Tahoma" w:cs="Tahoma"/>
      <w:sz w:val="16"/>
      <w:szCs w:val="16"/>
      <w:lang w:eastAsia="en-GB"/>
    </w:rPr>
  </w:style>
  <w:style w:type="paragraph" w:customStyle="1" w:styleId="3f6">
    <w:name w:val="変更箇所3"/>
    <w:hidden/>
    <w:semiHidden/>
    <w:rsid w:val="00016374"/>
    <w:rPr>
      <w:rFonts w:ascii="Times New Roman" w:eastAsia="MS Mincho" w:hAnsi="Times New Roman"/>
      <w:lang w:val="en-GB" w:eastAsia="en-US"/>
    </w:rPr>
  </w:style>
  <w:style w:type="character" w:customStyle="1" w:styleId="3f7">
    <w:name w:val="段落フォント3"/>
    <w:rsid w:val="00016374"/>
  </w:style>
  <w:style w:type="character" w:customStyle="1" w:styleId="3f8">
    <w:name w:val="コメント参照3"/>
    <w:rsid w:val="00016374"/>
    <w:rPr>
      <w:sz w:val="16"/>
    </w:rPr>
  </w:style>
  <w:style w:type="paragraph" w:customStyle="1" w:styleId="3f9">
    <w:name w:val="図表番号3"/>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a"/>
    <w:rsid w:val="00016374"/>
  </w:style>
  <w:style w:type="paragraph" w:customStyle="1" w:styleId="3fb">
    <w:name w:val="箇条書き3"/>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b"/>
    <w:rsid w:val="00016374"/>
  </w:style>
  <w:style w:type="paragraph" w:customStyle="1" w:styleId="330">
    <w:name w:val="箇条書き 33"/>
    <w:basedOn w:val="232"/>
    <w:rsid w:val="00016374"/>
  </w:style>
  <w:style w:type="paragraph" w:customStyle="1" w:styleId="233">
    <w:name w:val="一覧 23"/>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016374"/>
  </w:style>
  <w:style w:type="paragraph" w:customStyle="1" w:styleId="430">
    <w:name w:val="一覧 43"/>
    <w:basedOn w:val="331"/>
    <w:rsid w:val="00016374"/>
  </w:style>
  <w:style w:type="paragraph" w:customStyle="1" w:styleId="530">
    <w:name w:val="一覧 53"/>
    <w:basedOn w:val="430"/>
    <w:rsid w:val="00016374"/>
  </w:style>
  <w:style w:type="paragraph" w:customStyle="1" w:styleId="431">
    <w:name w:val="箇条書き 43"/>
    <w:basedOn w:val="330"/>
    <w:rsid w:val="00016374"/>
  </w:style>
  <w:style w:type="paragraph" w:customStyle="1" w:styleId="531">
    <w:name w:val="箇条書き 53"/>
    <w:basedOn w:val="431"/>
    <w:rsid w:val="00016374"/>
  </w:style>
  <w:style w:type="paragraph" w:customStyle="1" w:styleId="3fc">
    <w:name w:val="コメント文字列3"/>
    <w:basedOn w:val="a1"/>
    <w:rsid w:val="00016374"/>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rsid w:val="00016374"/>
    <w:rPr>
      <w:b/>
      <w:bCs/>
    </w:rPr>
  </w:style>
  <w:style w:type="paragraph" w:customStyle="1" w:styleId="3fe">
    <w:name w:val="見出しマップ3"/>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rsid w:val="00016374"/>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rsid w:val="0001637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016374"/>
    <w:rPr>
      <w:rFonts w:ascii="Times New Roman" w:hAnsi="Times New Roman"/>
      <w:b/>
      <w:bCs/>
      <w:lang w:val="en-GB" w:eastAsia="en-US"/>
    </w:rPr>
  </w:style>
  <w:style w:type="character" w:customStyle="1" w:styleId="1ff1">
    <w:name w:val="吹き出し (文字)1"/>
    <w:uiPriority w:val="99"/>
    <w:semiHidden/>
    <w:rsid w:val="00016374"/>
    <w:rPr>
      <w:rFonts w:ascii="MS Mincho" w:eastAsia="MS Mincho" w:hAnsi="Times New Roman"/>
      <w:sz w:val="18"/>
      <w:szCs w:val="18"/>
      <w:lang w:val="en-GB" w:eastAsia="en-US"/>
    </w:rPr>
  </w:style>
  <w:style w:type="character" w:customStyle="1" w:styleId="1ff2">
    <w:name w:val="見出しマップ (文字)1"/>
    <w:uiPriority w:val="99"/>
    <w:semiHidden/>
    <w:rsid w:val="00016374"/>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16374"/>
    <w:rPr>
      <w:rFonts w:ascii="Times New Roman" w:eastAsia="Times New Roman" w:hAnsi="Times New Roman"/>
      <w:lang w:val="en-GB" w:eastAsia="en-US"/>
    </w:rPr>
  </w:style>
  <w:style w:type="character" w:customStyle="1" w:styleId="1ff4">
    <w:name w:val="コメント文字列 (文字)1"/>
    <w:uiPriority w:val="99"/>
    <w:semiHidden/>
    <w:rsid w:val="00016374"/>
    <w:rPr>
      <w:rFonts w:ascii="Times New Roman" w:eastAsia="Times New Roman" w:hAnsi="Times New Roman"/>
      <w:lang w:val="en-GB" w:eastAsia="en-US"/>
    </w:rPr>
  </w:style>
  <w:style w:type="character" w:customStyle="1" w:styleId="1ff5">
    <w:name w:val="コメント内容 (文字)1"/>
    <w:uiPriority w:val="99"/>
    <w:semiHidden/>
    <w:rsid w:val="0001637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1637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016374"/>
    <w:rPr>
      <w:rFonts w:ascii="Arial" w:eastAsia="PMingLiU" w:hAnsi="Arial"/>
      <w:lang w:val="en-GB" w:eastAsia="x-none"/>
    </w:rPr>
  </w:style>
  <w:style w:type="character" w:customStyle="1" w:styleId="ColorfulGrid-Accent1Char">
    <w:name w:val="Colorful Grid - Accent 1 Char"/>
    <w:link w:val="-1"/>
    <w:uiPriority w:val="29"/>
    <w:rsid w:val="00016374"/>
    <w:rPr>
      <w:rFonts w:ascii="Arial" w:eastAsia="PMingLiU" w:hAnsi="Arial"/>
      <w:i/>
      <w:iCs/>
      <w:color w:val="000000"/>
      <w:lang w:val="en-GB" w:eastAsia="en-US"/>
    </w:rPr>
  </w:style>
  <w:style w:type="character" w:customStyle="1" w:styleId="LightShading-Accent2Char">
    <w:name w:val="Light Shading - Accent 2 Char"/>
    <w:link w:val="-2"/>
    <w:uiPriority w:val="30"/>
    <w:rsid w:val="00016374"/>
    <w:rPr>
      <w:rFonts w:ascii="Arial" w:eastAsia="PMingLiU" w:hAnsi="Arial"/>
      <w:b/>
      <w:bCs/>
      <w:i/>
      <w:iCs/>
      <w:color w:val="4F81BD"/>
      <w:lang w:val="en-GB" w:eastAsia="en-US"/>
    </w:rPr>
  </w:style>
  <w:style w:type="character" w:customStyle="1" w:styleId="PlainTable31">
    <w:name w:val="Plain Table 31"/>
    <w:uiPriority w:val="19"/>
    <w:qFormat/>
    <w:rsid w:val="00016374"/>
    <w:rPr>
      <w:i/>
      <w:iCs/>
      <w:color w:val="808080"/>
    </w:rPr>
  </w:style>
  <w:style w:type="character" w:customStyle="1" w:styleId="PlainTable41">
    <w:name w:val="Plain Table 41"/>
    <w:uiPriority w:val="21"/>
    <w:qFormat/>
    <w:rsid w:val="00016374"/>
    <w:rPr>
      <w:b/>
      <w:bCs/>
      <w:i/>
      <w:iCs/>
      <w:color w:val="4F81BD"/>
    </w:rPr>
  </w:style>
  <w:style w:type="character" w:customStyle="1" w:styleId="PlainTable51">
    <w:name w:val="Plain Table 51"/>
    <w:uiPriority w:val="31"/>
    <w:qFormat/>
    <w:rsid w:val="00016374"/>
    <w:rPr>
      <w:smallCaps/>
      <w:color w:val="C0504D"/>
      <w:u w:val="single"/>
    </w:rPr>
  </w:style>
  <w:style w:type="character" w:customStyle="1" w:styleId="TableGridLight1">
    <w:name w:val="Table Grid Light1"/>
    <w:uiPriority w:val="32"/>
    <w:qFormat/>
    <w:rsid w:val="00016374"/>
    <w:rPr>
      <w:b/>
      <w:bCs/>
      <w:smallCaps/>
      <w:color w:val="C0504D"/>
      <w:spacing w:val="5"/>
      <w:u w:val="single"/>
    </w:rPr>
  </w:style>
  <w:style w:type="character" w:customStyle="1" w:styleId="GridTable1Light1">
    <w:name w:val="Grid Table 1 Light1"/>
    <w:uiPriority w:val="33"/>
    <w:qFormat/>
    <w:rsid w:val="00016374"/>
    <w:rPr>
      <w:b/>
      <w:bCs/>
      <w:smallCaps/>
      <w:spacing w:val="5"/>
    </w:rPr>
  </w:style>
  <w:style w:type="paragraph" w:customStyle="1" w:styleId="GridTable31">
    <w:name w:val="Grid Table 31"/>
    <w:basedOn w:val="10"/>
    <w:next w:val="a1"/>
    <w:uiPriority w:val="39"/>
    <w:unhideWhenUsed/>
    <w:qFormat/>
    <w:rsid w:val="0001637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1637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1637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016374"/>
    <w:rPr>
      <w:rFonts w:ascii="Times New Roman" w:eastAsia="Times New Roman" w:hAnsi="Times New Roman"/>
      <w:lang w:val="en-GB"/>
    </w:rPr>
  </w:style>
  <w:style w:type="character" w:customStyle="1" w:styleId="1ff6">
    <w:name w:val="註解主旨 字元1"/>
    <w:rsid w:val="00016374"/>
    <w:rPr>
      <w:b/>
      <w:bCs/>
      <w:lang w:val="en-GB" w:eastAsia="sv-SE"/>
    </w:rPr>
  </w:style>
  <w:style w:type="paragraph" w:customStyle="1" w:styleId="4c">
    <w:name w:val="无间隔4"/>
    <w:qFormat/>
    <w:rsid w:val="00016374"/>
    <w:rPr>
      <w:rFonts w:ascii="Times New Roman" w:eastAsia="宋体" w:hAnsi="Times New Roman"/>
      <w:lang w:val="en-GB" w:eastAsia="en-US"/>
    </w:rPr>
  </w:style>
  <w:style w:type="paragraph" w:customStyle="1" w:styleId="TTan">
    <w:name w:val="TTan"/>
    <w:basedOn w:val="FP"/>
    <w:qFormat/>
    <w:rsid w:val="00016374"/>
    <w:rPr>
      <w:rFonts w:ascii="Arial" w:eastAsia="Times New Roman" w:hAnsi="Arial"/>
      <w:sz w:val="18"/>
      <w:lang w:eastAsia="en-GB"/>
    </w:rPr>
  </w:style>
  <w:style w:type="paragraph" w:customStyle="1" w:styleId="tac1">
    <w:name w:val="tac"/>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rsid w:val="00016374"/>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customStyle="1" w:styleId="8Char1">
    <w:name w:val="标题 8 Char1"/>
    <w:rsid w:val="00016374"/>
    <w:rPr>
      <w:rFonts w:ascii="Arial" w:hAnsi="Arial"/>
      <w:sz w:val="36"/>
      <w:lang w:val="en-GB" w:eastAsia="en-US" w:bidi="ar-SA"/>
    </w:rPr>
  </w:style>
  <w:style w:type="character" w:customStyle="1" w:styleId="Char22">
    <w:name w:val="批注主题 Char2"/>
    <w:rsid w:val="00016374"/>
    <w:rPr>
      <w:rFonts w:eastAsia="宋体"/>
      <w:b/>
      <w:bCs/>
      <w:lang w:eastAsia="en-US"/>
    </w:rPr>
  </w:style>
  <w:style w:type="character" w:customStyle="1" w:styleId="Char15">
    <w:name w:val="注释标题 Char1"/>
    <w:rsid w:val="00016374"/>
    <w:rPr>
      <w:rFonts w:eastAsia="MS Mincho"/>
      <w:lang w:eastAsia="en-US"/>
    </w:rPr>
  </w:style>
  <w:style w:type="character" w:customStyle="1" w:styleId="9Char1">
    <w:name w:val="标题 9 Char1"/>
    <w:rsid w:val="00016374"/>
    <w:rPr>
      <w:rFonts w:ascii="Arial" w:hAnsi="Arial"/>
      <w:sz w:val="36"/>
      <w:lang w:val="en-GB"/>
    </w:rPr>
  </w:style>
  <w:style w:type="character" w:customStyle="1" w:styleId="Char16">
    <w:name w:val="文档结构图 Char1"/>
    <w:semiHidden/>
    <w:rsid w:val="00016374"/>
    <w:rPr>
      <w:rFonts w:ascii="Tahoma" w:hAnsi="Tahoma" w:cs="Tahoma"/>
      <w:shd w:val="clear" w:color="auto" w:fill="000080"/>
      <w:lang w:val="en-GB"/>
    </w:rPr>
  </w:style>
  <w:style w:type="character" w:customStyle="1" w:styleId="Char17">
    <w:name w:val="批注框文本 Char1"/>
    <w:uiPriority w:val="99"/>
    <w:rsid w:val="00016374"/>
    <w:rPr>
      <w:rFonts w:ascii="Tahoma" w:hAnsi="Tahoma" w:cs="Tahoma"/>
      <w:sz w:val="16"/>
      <w:szCs w:val="16"/>
      <w:lang w:val="en-GB"/>
    </w:rPr>
  </w:style>
  <w:style w:type="character" w:customStyle="1" w:styleId="Char18">
    <w:name w:val="正文文本缩进 Char1"/>
    <w:rsid w:val="00016374"/>
    <w:rPr>
      <w:rFonts w:eastAsia="Batang"/>
      <w:lang w:val="en-GB"/>
    </w:rPr>
  </w:style>
  <w:style w:type="character" w:customStyle="1" w:styleId="2Char1">
    <w:name w:val="正文文本 2 Char1"/>
    <w:rsid w:val="00016374"/>
    <w:rPr>
      <w:rFonts w:ascii="CG Times (WN)" w:eastAsia="Malgun Gothic" w:hAnsi="CG Times (WN)"/>
      <w:i/>
      <w:lang w:val="en-GB" w:eastAsia="ko-KR"/>
    </w:rPr>
  </w:style>
  <w:style w:type="character" w:customStyle="1" w:styleId="3Char1">
    <w:name w:val="正文文本 3 Char1"/>
    <w:rsid w:val="00016374"/>
    <w:rPr>
      <w:rFonts w:ascii="CG Times (WN)" w:eastAsia="Osaka" w:hAnsi="CG Times (WN)"/>
      <w:color w:val="000000"/>
      <w:lang w:val="en-GB" w:eastAsia="ko-KR"/>
    </w:rPr>
  </w:style>
  <w:style w:type="character" w:customStyle="1" w:styleId="2Char10">
    <w:name w:val="正文文本缩进 2 Char1"/>
    <w:rsid w:val="00016374"/>
    <w:rPr>
      <w:rFonts w:ascii="CG Times (WN)" w:eastAsia="MS Mincho" w:hAnsi="CG Times (WN)"/>
      <w:lang w:val="en-GB"/>
    </w:rPr>
  </w:style>
  <w:style w:type="character" w:customStyle="1" w:styleId="HTMLChar1">
    <w:name w:val="HTML 预设格式 Char1"/>
    <w:rsid w:val="00016374"/>
    <w:rPr>
      <w:rFonts w:ascii="Courier New" w:eastAsia="MS Mincho" w:hAnsi="Courier New"/>
      <w:lang w:val="en-GB" w:eastAsia="x-none"/>
    </w:rPr>
  </w:style>
  <w:style w:type="character" w:customStyle="1" w:styleId="textbodybold1">
    <w:name w:val="textbodybold1"/>
    <w:rsid w:val="00016374"/>
    <w:rPr>
      <w:rFonts w:ascii="Arial" w:hAnsi="Arial" w:cs="Arial" w:hint="default"/>
      <w:b/>
      <w:bCs/>
      <w:color w:val="902630"/>
      <w:sz w:val="18"/>
      <w:szCs w:val="18"/>
      <w:bdr w:val="none" w:sz="0" w:space="0" w:color="auto" w:frame="1"/>
    </w:rPr>
  </w:style>
  <w:style w:type="character" w:customStyle="1" w:styleId="gt-baf-word-clickable1">
    <w:name w:val="gt-baf-word-clickable1"/>
    <w:rsid w:val="00016374"/>
    <w:rPr>
      <w:color w:val="000000"/>
    </w:rPr>
  </w:style>
  <w:style w:type="paragraph" w:customStyle="1" w:styleId="910">
    <w:name w:val="目錄 91"/>
    <w:basedOn w:val="TOC8"/>
    <w:rsid w:val="00016374"/>
    <w:pPr>
      <w:ind w:left="1418" w:hanging="1418"/>
    </w:pPr>
    <w:rPr>
      <w:rFonts w:eastAsia="MS Mincho"/>
      <w:lang w:val="en-GB" w:eastAsia="en-GB"/>
    </w:rPr>
  </w:style>
  <w:style w:type="paragraph" w:customStyle="1" w:styleId="1ff7">
    <w:name w:val="標號1"/>
    <w:basedOn w:val="a1"/>
    <w:next w:val="a1"/>
    <w:rsid w:val="00016374"/>
    <w:pPr>
      <w:spacing w:before="120" w:after="120"/>
    </w:pPr>
    <w:rPr>
      <w:rFonts w:eastAsia="MS Mincho"/>
      <w:b/>
      <w:lang w:eastAsia="en-GB"/>
    </w:rPr>
  </w:style>
  <w:style w:type="paragraph" w:customStyle="1" w:styleId="1ff8">
    <w:name w:val="圖表目錄1"/>
    <w:basedOn w:val="a1"/>
    <w:next w:val="a1"/>
    <w:rsid w:val="00016374"/>
    <w:pPr>
      <w:ind w:left="400" w:hanging="400"/>
      <w:jc w:val="center"/>
    </w:pPr>
    <w:rPr>
      <w:rFonts w:eastAsia="MS Mincho"/>
      <w:b/>
      <w:lang w:eastAsia="en-GB"/>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16374"/>
    <w:rPr>
      <w:rFonts w:ascii="Arial" w:hAnsi="Arial"/>
      <w:b/>
      <w:sz w:val="18"/>
      <w:lang w:val="en-GB" w:eastAsia="en-US"/>
    </w:rPr>
  </w:style>
  <w:style w:type="paragraph" w:customStyle="1" w:styleId="Verzeichnis91">
    <w:name w:val="Verzeichnis 91"/>
    <w:basedOn w:val="TOC8"/>
    <w:rsid w:val="00016374"/>
    <w:pPr>
      <w:ind w:left="1418" w:hanging="1418"/>
    </w:pPr>
    <w:rPr>
      <w:rFonts w:eastAsia="MS Mincho"/>
      <w:lang w:val="en-GB" w:eastAsia="en-GB"/>
    </w:rPr>
  </w:style>
  <w:style w:type="paragraph" w:customStyle="1" w:styleId="Beschriftung1">
    <w:name w:val="Beschriftung1"/>
    <w:basedOn w:val="a1"/>
    <w:next w:val="a1"/>
    <w:rsid w:val="00016374"/>
    <w:pPr>
      <w:spacing w:before="120" w:after="120"/>
    </w:pPr>
    <w:rPr>
      <w:rFonts w:eastAsia="MS Mincho"/>
      <w:b/>
      <w:lang w:eastAsia="en-GB"/>
    </w:rPr>
  </w:style>
  <w:style w:type="paragraph" w:customStyle="1" w:styleId="Abbildungsverzeichnis1">
    <w:name w:val="Abbildungsverzeichnis1"/>
    <w:basedOn w:val="a1"/>
    <w:next w:val="a1"/>
    <w:rsid w:val="00016374"/>
    <w:pPr>
      <w:ind w:left="400" w:hanging="400"/>
      <w:jc w:val="center"/>
    </w:pPr>
    <w:rPr>
      <w:rFonts w:eastAsia="MS Mincho"/>
      <w:b/>
      <w:lang w:eastAsia="en-GB"/>
    </w:rPr>
  </w:style>
  <w:style w:type="paragraph" w:customStyle="1" w:styleId="5a">
    <w:name w:val="无间隔5"/>
    <w:qFormat/>
    <w:rsid w:val="00016374"/>
    <w:rPr>
      <w:rFonts w:ascii="Times New Roman" w:eastAsia="宋体" w:hAnsi="Times New Roman"/>
      <w:lang w:val="en-GB" w:eastAsia="en-US"/>
    </w:rPr>
  </w:style>
  <w:style w:type="character" w:customStyle="1" w:styleId="Absatz-Standardschriftart5">
    <w:name w:val="Absatz-Standardschriftart5"/>
    <w:rsid w:val="00016374"/>
  </w:style>
  <w:style w:type="character" w:customStyle="1" w:styleId="UnresolvedMention1">
    <w:name w:val="Unresolved Mention1"/>
    <w:uiPriority w:val="99"/>
    <w:semiHidden/>
    <w:unhideWhenUsed/>
    <w:rsid w:val="00016374"/>
    <w:rPr>
      <w:color w:val="808080"/>
      <w:shd w:val="clear" w:color="auto" w:fill="E6E6E6"/>
    </w:rPr>
  </w:style>
  <w:style w:type="paragraph" w:customStyle="1" w:styleId="TB1">
    <w:name w:val="TB1"/>
    <w:basedOn w:val="a1"/>
    <w:qFormat/>
    <w:rsid w:val="00016374"/>
    <w:pPr>
      <w:keepNext/>
      <w:keepLines/>
      <w:numPr>
        <w:numId w:val="18"/>
      </w:numPr>
      <w:tabs>
        <w:tab w:val="left" w:pos="720"/>
      </w:tabs>
      <w:spacing w:after="0"/>
      <w:ind w:left="737" w:hanging="380"/>
    </w:pPr>
    <w:rPr>
      <w:rFonts w:ascii="Arial" w:eastAsia="Times New Roman" w:hAnsi="Arial"/>
      <w:sz w:val="18"/>
      <w:lang w:eastAsia="en-GB"/>
    </w:rPr>
  </w:style>
  <w:style w:type="paragraph" w:customStyle="1" w:styleId="TB2">
    <w:name w:val="TB2"/>
    <w:basedOn w:val="a1"/>
    <w:qFormat/>
    <w:rsid w:val="00016374"/>
    <w:pPr>
      <w:keepNext/>
      <w:keepLines/>
      <w:numPr>
        <w:numId w:val="19"/>
      </w:numPr>
      <w:tabs>
        <w:tab w:val="left" w:pos="1109"/>
      </w:tabs>
      <w:spacing w:after="0"/>
      <w:ind w:left="1100" w:hanging="380"/>
    </w:pPr>
    <w:rPr>
      <w:rFonts w:ascii="Arial" w:eastAsia="Times New Roman" w:hAnsi="Arial"/>
      <w:sz w:val="18"/>
      <w:lang w:eastAsia="en-GB"/>
    </w:rPr>
  </w:style>
  <w:style w:type="character" w:customStyle="1" w:styleId="abstractlabel">
    <w:name w:val="abstractlabel"/>
    <w:rsid w:val="00016374"/>
  </w:style>
  <w:style w:type="table" w:customStyle="1" w:styleId="SGSTableBasic11">
    <w:name w:val="SGS Table Basic 11"/>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16374"/>
    <w:rPr>
      <w:rFonts w:ascii="Times New Roman" w:eastAsia="PMingLiU" w:hAnsi="Times New Roman"/>
      <w:lang w:val="sv-SE" w:eastAsia="sv-SE"/>
    </w:rPr>
    <w:tblPr/>
  </w:style>
  <w:style w:type="numbering" w:customStyle="1" w:styleId="112">
    <w:name w:val="リストなし11"/>
    <w:next w:val="a4"/>
    <w:uiPriority w:val="99"/>
    <w:semiHidden/>
    <w:unhideWhenUsed/>
    <w:rsid w:val="00016374"/>
  </w:style>
  <w:style w:type="table" w:customStyle="1" w:styleId="TableGrid42">
    <w:name w:val="Table Grid4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16374"/>
    <w:rPr>
      <w:rFonts w:ascii="Times New Roman" w:eastAsia="Times New Roman" w:hAnsi="Times New Roman"/>
      <w:lang w:val="sv-SE" w:eastAsia="sv-SE"/>
    </w:rPr>
    <w:tblPr/>
  </w:style>
  <w:style w:type="table" w:customStyle="1" w:styleId="TableGrid111">
    <w:name w:val="Table Grid1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16374"/>
    <w:pPr>
      <w:numPr>
        <w:numId w:val="3"/>
      </w:numPr>
    </w:pPr>
  </w:style>
  <w:style w:type="table" w:customStyle="1" w:styleId="SGSTableBasic21">
    <w:name w:val="SGS Table Basic 21"/>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16374"/>
    <w:pPr>
      <w:numPr>
        <w:numId w:val="4"/>
      </w:numPr>
    </w:pPr>
  </w:style>
  <w:style w:type="table" w:customStyle="1" w:styleId="TableClassic21">
    <w:name w:val="Table Classic 21"/>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01637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01637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16374"/>
    <w:rPr>
      <w:rFonts w:ascii="Times New Roman" w:eastAsia="PMingLiU" w:hAnsi="Times New Roman"/>
      <w:lang w:val="sv-SE" w:eastAsia="sv-SE"/>
    </w:rPr>
    <w:tblPr/>
  </w:style>
  <w:style w:type="numbering" w:customStyle="1" w:styleId="122">
    <w:name w:val="リストなし12"/>
    <w:next w:val="a4"/>
    <w:uiPriority w:val="99"/>
    <w:semiHidden/>
    <w:unhideWhenUsed/>
    <w:rsid w:val="00016374"/>
  </w:style>
  <w:style w:type="table" w:customStyle="1" w:styleId="TableGrid43">
    <w:name w:val="Table Grid43"/>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016374"/>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6374"/>
    <w:rPr>
      <w:rFonts w:ascii="Times New Roman" w:eastAsia="Times New Roman" w:hAnsi="Times New Roman"/>
      <w:lang w:val="sv-SE" w:eastAsia="sv-SE"/>
    </w:rPr>
    <w:tblPr/>
  </w:style>
  <w:style w:type="table" w:customStyle="1" w:styleId="TableGrid112">
    <w:name w:val="Table Grid1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01637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01637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016374"/>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01637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01637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016374"/>
  </w:style>
  <w:style w:type="numbering" w:customStyle="1" w:styleId="Style12">
    <w:name w:val="Style12"/>
    <w:uiPriority w:val="99"/>
    <w:rsid w:val="00016374"/>
    <w:pPr>
      <w:numPr>
        <w:numId w:val="14"/>
      </w:numPr>
    </w:pPr>
  </w:style>
  <w:style w:type="table" w:customStyle="1" w:styleId="SGSTableBasic22">
    <w:name w:val="SGS Table Basic 22"/>
    <w:basedOn w:val="a3"/>
    <w:uiPriority w:val="99"/>
    <w:qFormat/>
    <w:rsid w:val="0001637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6374"/>
    <w:pPr>
      <w:numPr>
        <w:numId w:val="15"/>
      </w:numPr>
    </w:pPr>
  </w:style>
  <w:style w:type="table" w:customStyle="1" w:styleId="TableClassic22">
    <w:name w:val="Table Classic 22"/>
    <w:basedOn w:val="a3"/>
    <w:next w:val="2ff6"/>
    <w:rsid w:val="0001637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01637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1637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01637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16374"/>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16374"/>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16374"/>
    <w:rPr>
      <w:rFonts w:ascii="Calibri Light" w:eastAsia="Times New Roman" w:hAnsi="Calibri Light" w:cs="Times New Roman"/>
      <w:spacing w:val="-10"/>
      <w:kern w:val="28"/>
      <w:sz w:val="56"/>
      <w:szCs w:val="56"/>
      <w:lang w:eastAsia="en-US"/>
    </w:rPr>
  </w:style>
  <w:style w:type="character" w:styleId="HTML4">
    <w:name w:val="HTML Cite"/>
    <w:unhideWhenUsed/>
    <w:rsid w:val="00016374"/>
    <w:rPr>
      <w:i w:val="0"/>
      <w:color w:val="008000"/>
    </w:rPr>
  </w:style>
  <w:style w:type="character" w:customStyle="1" w:styleId="opdict3lineoneresulttip">
    <w:name w:val="op_dict3_lineone_result_tip"/>
    <w:rsid w:val="00016374"/>
    <w:rPr>
      <w:color w:val="999999"/>
    </w:rPr>
  </w:style>
  <w:style w:type="character" w:customStyle="1" w:styleId="c-icon">
    <w:name w:val="c-icon"/>
    <w:rsid w:val="00016374"/>
  </w:style>
  <w:style w:type="paragraph" w:customStyle="1" w:styleId="92">
    <w:name w:val="修订9"/>
    <w:hidden/>
    <w:semiHidden/>
    <w:rsid w:val="0001637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paragraph" w:customStyle="1" w:styleId="CharCharCharCharChar1">
    <w:name w:val="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16374"/>
    <w:rPr>
      <w:lang w:val="en-GB" w:eastAsia="ja-JP"/>
    </w:rPr>
  </w:style>
  <w:style w:type="paragraph" w:customStyle="1" w:styleId="CharChar1CharChar1">
    <w:name w:val="Char Char1 Char Char1"/>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016374"/>
    <w:rPr>
      <w:rFonts w:ascii="Courier New" w:hAnsi="Courier New"/>
      <w:lang w:val="nb-NO" w:eastAsia="ja-JP"/>
    </w:rPr>
  </w:style>
  <w:style w:type="paragraph" w:customStyle="1" w:styleId="CharCharCharCharCharChar1">
    <w:name w:val="Char Char Char Char Char Ch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16374"/>
    <w:rPr>
      <w:rFonts w:ascii="Tahoma" w:hAnsi="Tahoma"/>
      <w:shd w:val="clear" w:color="auto" w:fill="000080"/>
      <w:lang w:val="en-GB" w:eastAsia="en-US"/>
    </w:rPr>
  </w:style>
  <w:style w:type="character" w:customStyle="1" w:styleId="CharChar101">
    <w:name w:val="Char Char101"/>
    <w:rsid w:val="00016374"/>
    <w:rPr>
      <w:rFonts w:ascii="Times New Roman" w:hAnsi="Times New Roman"/>
      <w:lang w:val="en-GB" w:eastAsia="en-US"/>
    </w:rPr>
  </w:style>
  <w:style w:type="character" w:customStyle="1" w:styleId="CharChar91">
    <w:name w:val="Char Char91"/>
    <w:rsid w:val="00016374"/>
    <w:rPr>
      <w:rFonts w:ascii="Tahoma" w:hAnsi="Tahoma"/>
      <w:sz w:val="16"/>
      <w:lang w:val="en-GB" w:eastAsia="en-US"/>
    </w:rPr>
  </w:style>
  <w:style w:type="character" w:customStyle="1" w:styleId="CharChar81">
    <w:name w:val="Char Char81"/>
    <w:semiHidden/>
    <w:rsid w:val="00016374"/>
    <w:rPr>
      <w:rFonts w:ascii="Times New Roman" w:hAnsi="Times New Roman"/>
      <w:b/>
      <w:lang w:val="en-GB" w:eastAsia="en-US"/>
    </w:rPr>
  </w:style>
  <w:style w:type="paragraph" w:styleId="affffff">
    <w:name w:val="table of figures"/>
    <w:basedOn w:val="a1"/>
    <w:next w:val="a1"/>
    <w:uiPriority w:val="99"/>
    <w:rsid w:val="00016374"/>
    <w:pPr>
      <w:ind w:left="400" w:hanging="400"/>
      <w:jc w:val="center"/>
    </w:pPr>
    <w:rPr>
      <w:rFonts w:eastAsia="MS Mincho"/>
      <w:b/>
      <w:lang w:eastAsia="en-GB"/>
    </w:rPr>
  </w:style>
  <w:style w:type="paragraph" w:customStyle="1" w:styleId="ZchnZchn3">
    <w:name w:val="Zchn Zchn3"/>
    <w:semiHidden/>
    <w:rsid w:val="00016374"/>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16374"/>
    <w:rPr>
      <w:rFonts w:ascii="Times New Roman" w:hAnsi="Times New Roman"/>
      <w:lang w:val="en-GB" w:eastAsia="x-none"/>
    </w:rPr>
  </w:style>
  <w:style w:type="character" w:customStyle="1" w:styleId="CharChar131">
    <w:name w:val="Char Char131"/>
    <w:semiHidden/>
    <w:rsid w:val="00016374"/>
    <w:rPr>
      <w:rFonts w:ascii="宋体" w:eastAsia="宋体" w:hAnsi="宋体"/>
      <w:lang w:val="en-GB" w:eastAsia="en-US"/>
    </w:rPr>
  </w:style>
  <w:style w:type="character" w:customStyle="1" w:styleId="CharChar61">
    <w:name w:val="Char Char61"/>
    <w:rsid w:val="00016374"/>
    <w:rPr>
      <w:rFonts w:ascii="Arial" w:eastAsia="宋体" w:hAnsi="Arial"/>
      <w:sz w:val="32"/>
      <w:lang w:val="en-GB" w:eastAsia="en-US"/>
    </w:rPr>
  </w:style>
  <w:style w:type="character" w:customStyle="1" w:styleId="CharChar51">
    <w:name w:val="Char Char51"/>
    <w:rsid w:val="00016374"/>
    <w:rPr>
      <w:rFonts w:ascii="Arial" w:eastAsia="宋体" w:hAnsi="Arial"/>
      <w:sz w:val="28"/>
      <w:lang w:val="en-GB" w:eastAsia="en-US"/>
    </w:rPr>
  </w:style>
  <w:style w:type="character" w:customStyle="1" w:styleId="CharChar161">
    <w:name w:val="Char Char161"/>
    <w:rsid w:val="00016374"/>
    <w:rPr>
      <w:rFonts w:ascii="Arial" w:eastAsia="宋体" w:hAnsi="Arial"/>
      <w:lang w:val="en-GB" w:eastAsia="en-US"/>
    </w:rPr>
  </w:style>
  <w:style w:type="character" w:customStyle="1" w:styleId="CharChar141">
    <w:name w:val="Char Char141"/>
    <w:rsid w:val="00016374"/>
    <w:rPr>
      <w:rFonts w:ascii="Arial" w:eastAsia="宋体" w:hAnsi="Arial"/>
      <w:sz w:val="36"/>
      <w:lang w:val="en-GB" w:eastAsia="en-US"/>
    </w:rPr>
  </w:style>
  <w:style w:type="character" w:customStyle="1" w:styleId="CharChar111">
    <w:name w:val="Char Char111"/>
    <w:rsid w:val="00016374"/>
    <w:rPr>
      <w:rFonts w:ascii="Tahoma" w:eastAsia="宋体" w:hAnsi="Tahoma"/>
      <w:lang w:val="en-GB" w:eastAsia="en-US"/>
    </w:rPr>
  </w:style>
  <w:style w:type="character" w:customStyle="1" w:styleId="CharChar31">
    <w:name w:val="Char Char31"/>
    <w:rsid w:val="00016374"/>
    <w:rPr>
      <w:rFonts w:ascii="Arial" w:hAnsi="Arial"/>
      <w:sz w:val="22"/>
      <w:lang w:val="en-GB" w:eastAsia="en-US"/>
    </w:rPr>
  </w:style>
  <w:style w:type="character" w:customStyle="1" w:styleId="CharChar210">
    <w:name w:val="Char Char210"/>
    <w:rsid w:val="00016374"/>
    <w:rPr>
      <w:rFonts w:ascii="Arial" w:hAnsi="Arial"/>
      <w:sz w:val="28"/>
      <w:lang w:val="en-GB" w:eastAsia="en-US"/>
    </w:rPr>
  </w:style>
  <w:style w:type="character" w:customStyle="1" w:styleId="CharChar151">
    <w:name w:val="Char Char151"/>
    <w:rsid w:val="00016374"/>
    <w:rPr>
      <w:rFonts w:ascii="Arial" w:hAnsi="Arial"/>
      <w:sz w:val="36"/>
      <w:lang w:val="en-GB" w:eastAsia="x-none"/>
    </w:rPr>
  </w:style>
  <w:style w:type="character" w:customStyle="1" w:styleId="CharChar251">
    <w:name w:val="Char Char251"/>
    <w:rsid w:val="00016374"/>
    <w:rPr>
      <w:rFonts w:ascii="Arial" w:hAnsi="Arial"/>
      <w:lang w:val="en-GB" w:eastAsia="en-US"/>
    </w:rPr>
  </w:style>
  <w:style w:type="character" w:customStyle="1" w:styleId="CharChar241">
    <w:name w:val="Char Char241"/>
    <w:rsid w:val="00016374"/>
    <w:rPr>
      <w:rFonts w:ascii="Arial" w:hAnsi="Arial"/>
      <w:sz w:val="36"/>
      <w:lang w:val="en-GB" w:eastAsia="en-US"/>
    </w:rPr>
  </w:style>
  <w:style w:type="character" w:customStyle="1" w:styleId="CharChar301">
    <w:name w:val="Char Char301"/>
    <w:rsid w:val="00016374"/>
    <w:rPr>
      <w:rFonts w:ascii="Arial" w:hAnsi="Arial"/>
      <w:lang w:val="en-GB" w:eastAsia="en-US"/>
    </w:rPr>
  </w:style>
  <w:style w:type="character" w:customStyle="1" w:styleId="CharChar291">
    <w:name w:val="Char Char291"/>
    <w:rsid w:val="00016374"/>
    <w:rPr>
      <w:rFonts w:ascii="Arial" w:hAnsi="Arial"/>
      <w:sz w:val="36"/>
      <w:lang w:val="en-GB" w:eastAsia="en-US"/>
    </w:rPr>
  </w:style>
  <w:style w:type="character" w:customStyle="1" w:styleId="CharChar281">
    <w:name w:val="Char Char281"/>
    <w:rsid w:val="00016374"/>
    <w:rPr>
      <w:rFonts w:ascii="Arial" w:hAnsi="Arial"/>
      <w:sz w:val="36"/>
      <w:lang w:val="en-GB" w:eastAsia="en-US"/>
    </w:rPr>
  </w:style>
  <w:style w:type="character" w:customStyle="1" w:styleId="CharChar271">
    <w:name w:val="Char Char271"/>
    <w:rsid w:val="00016374"/>
    <w:rPr>
      <w:rFonts w:ascii="Arial" w:hAnsi="Arial"/>
      <w:b/>
      <w:i/>
      <w:noProof/>
      <w:sz w:val="18"/>
      <w:lang w:val="en-GB" w:eastAsia="en-US"/>
    </w:rPr>
  </w:style>
  <w:style w:type="character" w:customStyle="1" w:styleId="CharChar261">
    <w:name w:val="Char Char261"/>
    <w:rsid w:val="00016374"/>
    <w:rPr>
      <w:rFonts w:ascii="Arial" w:hAnsi="Arial"/>
      <w:lang w:val="en-GB" w:eastAsia="x-none"/>
    </w:rPr>
  </w:style>
  <w:style w:type="character" w:customStyle="1" w:styleId="CharChar171">
    <w:name w:val="Char Char171"/>
    <w:rsid w:val="00016374"/>
    <w:rPr>
      <w:rFonts w:ascii="Arial" w:hAnsi="Arial"/>
      <w:sz w:val="36"/>
      <w:lang w:val="x-none" w:eastAsia="en-US"/>
    </w:rPr>
  </w:style>
  <w:style w:type="character" w:customStyle="1" w:styleId="423">
    <w:name w:val="(文字) (文字)42"/>
    <w:rsid w:val="00016374"/>
    <w:rPr>
      <w:rFonts w:eastAsia="MS Mincho"/>
      <w:lang w:val="en-GB" w:eastAsia="ar-SA" w:bidi="ar-SA"/>
    </w:rPr>
  </w:style>
  <w:style w:type="character" w:customStyle="1" w:styleId="CharChar211">
    <w:name w:val="Char Char211"/>
    <w:rsid w:val="00016374"/>
    <w:rPr>
      <w:rFonts w:ascii="Times New Roman" w:hAnsi="Times New Roman"/>
      <w:lang w:val="en-GB" w:eastAsia="en-US"/>
    </w:rPr>
  </w:style>
  <w:style w:type="character" w:customStyle="1" w:styleId="CharChar201">
    <w:name w:val="Char Char201"/>
    <w:rsid w:val="00016374"/>
    <w:rPr>
      <w:rFonts w:ascii="Tahoma" w:hAnsi="Tahoma"/>
      <w:sz w:val="16"/>
      <w:lang w:val="en-GB" w:eastAsia="en-US"/>
    </w:rPr>
  </w:style>
  <w:style w:type="paragraph" w:customStyle="1" w:styleId="Char110">
    <w:name w:val="Char11"/>
    <w:semiHidden/>
    <w:rsid w:val="0001637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6374"/>
    <w:rPr>
      <w:rFonts w:ascii="Arial" w:hAnsi="Arial"/>
      <w:b/>
      <w:i/>
      <w:noProof/>
      <w:sz w:val="18"/>
      <w:lang w:val="en-GB"/>
    </w:rPr>
  </w:style>
  <w:style w:type="character" w:customStyle="1" w:styleId="93">
    <w:name w:val="(文字) (文字)9"/>
    <w:rsid w:val="00016374"/>
    <w:rPr>
      <w:rFonts w:ascii="Arial" w:eastAsia="MS Mincho" w:hAnsi="Arial"/>
      <w:sz w:val="28"/>
      <w:lang w:val="en-GB" w:eastAsia="ja-JP"/>
    </w:rPr>
  </w:style>
  <w:style w:type="character" w:customStyle="1" w:styleId="CharChar181">
    <w:name w:val="Char Char181"/>
    <w:rsid w:val="00016374"/>
    <w:rPr>
      <w:rFonts w:ascii="Arial" w:hAnsi="Arial"/>
      <w:lang w:val="x-none" w:eastAsia="en-US"/>
    </w:rPr>
  </w:style>
  <w:style w:type="paragraph" w:customStyle="1" w:styleId="CharCharCharChar2">
    <w:name w:val="Char Char Char Char2"/>
    <w:rsid w:val="00016374"/>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6374"/>
    <w:rPr>
      <w:rFonts w:ascii="Arial" w:eastAsia="MS Mincho" w:hAnsi="Arial"/>
      <w:lang w:val="en-GB" w:eastAsia="en-US"/>
    </w:rPr>
  </w:style>
  <w:style w:type="character" w:customStyle="1" w:styleId="CarCar81">
    <w:name w:val="Car Car81"/>
    <w:rsid w:val="00016374"/>
    <w:rPr>
      <w:rFonts w:ascii="Arial" w:eastAsia="MS Mincho" w:hAnsi="Arial"/>
      <w:sz w:val="36"/>
      <w:lang w:val="en-GB" w:eastAsia="en-US"/>
    </w:rPr>
  </w:style>
  <w:style w:type="character" w:customStyle="1" w:styleId="CarCar31">
    <w:name w:val="Car Car31"/>
    <w:rsid w:val="00016374"/>
    <w:rPr>
      <w:rFonts w:ascii="Arial" w:eastAsia="MS Mincho" w:hAnsi="Arial"/>
      <w:sz w:val="36"/>
      <w:lang w:val="en-GB" w:eastAsia="en-US"/>
    </w:rPr>
  </w:style>
  <w:style w:type="character" w:customStyle="1" w:styleId="CarCar71">
    <w:name w:val="Car Car71"/>
    <w:rsid w:val="00016374"/>
    <w:rPr>
      <w:rFonts w:eastAsia="MS Mincho"/>
      <w:lang w:val="en-GB" w:eastAsia="en-US"/>
    </w:rPr>
  </w:style>
  <w:style w:type="character" w:customStyle="1" w:styleId="CarCar61">
    <w:name w:val="Car Car61"/>
    <w:rsid w:val="00016374"/>
    <w:rPr>
      <w:rFonts w:ascii="Courier New" w:hAnsi="Courier New"/>
      <w:lang w:val="nb-NO" w:eastAsia="ja-JP"/>
    </w:rPr>
  </w:style>
  <w:style w:type="character" w:customStyle="1" w:styleId="CarCar21">
    <w:name w:val="Car Car21"/>
    <w:rsid w:val="00016374"/>
    <w:rPr>
      <w:rFonts w:eastAsia="MS Mincho"/>
      <w:lang w:val="en-GB" w:eastAsia="ja-JP"/>
    </w:rPr>
  </w:style>
  <w:style w:type="character" w:customStyle="1" w:styleId="CarCar91">
    <w:name w:val="Car Car91"/>
    <w:rsid w:val="00016374"/>
    <w:rPr>
      <w:rFonts w:ascii="Arial" w:hAnsi="Arial"/>
      <w:lang w:val="en-GB" w:eastAsia="ja-JP"/>
    </w:rPr>
  </w:style>
  <w:style w:type="character" w:customStyle="1" w:styleId="CarCar101">
    <w:name w:val="Car Car101"/>
    <w:rsid w:val="00016374"/>
    <w:rPr>
      <w:rFonts w:ascii="Arial" w:hAnsi="Arial"/>
      <w:lang w:val="en-GB" w:eastAsia="ja-JP"/>
    </w:rPr>
  </w:style>
  <w:style w:type="character" w:customStyle="1" w:styleId="810">
    <w:name w:val="(文字) (文字)81"/>
    <w:rsid w:val="00016374"/>
    <w:rPr>
      <w:rFonts w:ascii="Arial" w:eastAsia="MS Mincho" w:hAnsi="Arial"/>
      <w:lang w:val="en-GB" w:eastAsia="ar-SA" w:bidi="ar-SA"/>
    </w:rPr>
  </w:style>
  <w:style w:type="character" w:customStyle="1" w:styleId="710">
    <w:name w:val="(文字) (文字)71"/>
    <w:rsid w:val="00016374"/>
    <w:rPr>
      <w:rFonts w:ascii="Arial" w:eastAsia="MS Mincho" w:hAnsi="Arial"/>
      <w:sz w:val="36"/>
      <w:lang w:val="en-GB" w:eastAsia="ar-SA" w:bidi="ar-SA"/>
    </w:rPr>
  </w:style>
  <w:style w:type="character" w:customStyle="1" w:styleId="610">
    <w:name w:val="(文字) (文字)61"/>
    <w:rsid w:val="00016374"/>
    <w:rPr>
      <w:rFonts w:eastAsia="MS Mincho"/>
      <w:lang w:val="en-GB" w:eastAsia="ar-SA" w:bidi="ar-SA"/>
    </w:rPr>
  </w:style>
  <w:style w:type="character" w:customStyle="1" w:styleId="512">
    <w:name w:val="(文字) (文字)51"/>
    <w:rsid w:val="00016374"/>
    <w:rPr>
      <w:rFonts w:ascii="Courier New" w:eastAsia="MS Mincho" w:hAnsi="Courier New"/>
      <w:lang w:val="nb-NO" w:eastAsia="ar-SA" w:bidi="ar-SA"/>
    </w:rPr>
  </w:style>
  <w:style w:type="character" w:customStyle="1" w:styleId="315">
    <w:name w:val="(文字) (文字)31"/>
    <w:rsid w:val="00016374"/>
    <w:rPr>
      <w:rFonts w:eastAsia="MS Mincho"/>
      <w:lang w:val="en-GB" w:eastAsia="ar-SA" w:bidi="ar-SA"/>
    </w:rPr>
  </w:style>
  <w:style w:type="character" w:customStyle="1" w:styleId="113">
    <w:name w:val="(文字) (文字)11"/>
    <w:rsid w:val="00016374"/>
    <w:rPr>
      <w:rFonts w:eastAsia="MS Mincho"/>
      <w:lang w:val="en-GB" w:eastAsia="ar-SA" w:bidi="ar-SA"/>
    </w:rPr>
  </w:style>
  <w:style w:type="paragraph" w:customStyle="1" w:styleId="217">
    <w:name w:val="(文字) (文字)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16374"/>
    <w:rPr>
      <w:rFonts w:ascii="Arial" w:hAnsi="Arial"/>
      <w:lang w:val="en-GB" w:eastAsia="en-US"/>
    </w:rPr>
  </w:style>
  <w:style w:type="character" w:customStyle="1" w:styleId="Titre33">
    <w:name w:val="Titre 33"/>
    <w:rsid w:val="00016374"/>
    <w:rPr>
      <w:rFonts w:ascii="Arial" w:hAnsi="Arial"/>
      <w:sz w:val="28"/>
      <w:lang w:val="en-GB" w:eastAsia="en-GB"/>
    </w:rPr>
  </w:style>
  <w:style w:type="paragraph" w:customStyle="1" w:styleId="1Char1">
    <w:name w:val="(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16374"/>
    <w:rPr>
      <w:rFonts w:ascii="Courier New" w:eastAsia="Batang" w:hAnsi="Courier New"/>
      <w:lang w:val="nb-NO" w:eastAsia="en-US"/>
    </w:rPr>
  </w:style>
  <w:style w:type="paragraph" w:customStyle="1" w:styleId="1CharChar1Char1">
    <w:name w:val="(文字) (文字)1 Char (文字) (文字) Char (文字) (文字)1 Char (文字) (文字)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637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1637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16374"/>
    <w:rPr>
      <w:rFonts w:ascii="Arial" w:hAnsi="Arial"/>
      <w:sz w:val="28"/>
    </w:rPr>
  </w:style>
  <w:style w:type="table" w:customStyle="1" w:styleId="TableNormal1">
    <w:name w:val="Table Normal1"/>
    <w:basedOn w:val="a3"/>
    <w:semiHidden/>
    <w:rsid w:val="00016374"/>
    <w:rPr>
      <w:rFonts w:ascii="Times New Roman" w:eastAsia="等线" w:hAnsi="Times New Roman" w:hint="eastAsia"/>
      <w:lang w:val="en-GB" w:eastAsia="en-GB"/>
    </w:rPr>
    <w:tblPr>
      <w:tblInd w:w="0" w:type="nil"/>
    </w:tblPr>
  </w:style>
  <w:style w:type="paragraph" w:customStyle="1" w:styleId="100">
    <w:name w:val="修订10"/>
    <w:hidden/>
    <w:semiHidden/>
    <w:rsid w:val="00016374"/>
    <w:rPr>
      <w:rFonts w:ascii="Times New Roman" w:eastAsia="MS Mincho" w:hAnsi="Times New Roman"/>
      <w:lang w:val="en-GB" w:eastAsia="en-US"/>
    </w:rPr>
  </w:style>
  <w:style w:type="paragraph" w:customStyle="1" w:styleId="63">
    <w:name w:val="无间隔6"/>
    <w:qFormat/>
    <w:rsid w:val="00016374"/>
    <w:rPr>
      <w:rFonts w:ascii="Times New Roman" w:eastAsia="宋体" w:hAnsi="Times New Roman"/>
      <w:lang w:val="en-GB" w:eastAsia="en-US"/>
    </w:rPr>
  </w:style>
  <w:style w:type="character" w:customStyle="1" w:styleId="wordsection1Char">
    <w:name w:val="wordsection1 Char"/>
    <w:link w:val="wordsection1"/>
    <w:locked/>
    <w:rsid w:val="00016374"/>
    <w:rPr>
      <w:rFonts w:ascii="Calibri" w:eastAsia="Calibri" w:hAnsi="Calibri" w:cs="Calibri"/>
      <w:lang w:val="en-US" w:eastAsia="en-GB"/>
    </w:rPr>
  </w:style>
  <w:style w:type="paragraph" w:customStyle="1" w:styleId="114">
    <w:name w:val="修订11"/>
    <w:hidden/>
    <w:semiHidden/>
    <w:rsid w:val="00016374"/>
    <w:rPr>
      <w:rFonts w:ascii="Times New Roman" w:eastAsia="MS Mincho" w:hAnsi="Times New Roman"/>
      <w:lang w:val="en-GB" w:eastAsia="en-US"/>
    </w:rPr>
  </w:style>
  <w:style w:type="paragraph" w:customStyle="1" w:styleId="73">
    <w:name w:val="无间隔7"/>
    <w:qFormat/>
    <w:rsid w:val="00016374"/>
    <w:rPr>
      <w:rFonts w:ascii="Times New Roman" w:eastAsia="宋体" w:hAnsi="Times New Roman"/>
      <w:lang w:val="en-GB" w:eastAsia="en-US"/>
    </w:rPr>
  </w:style>
  <w:style w:type="paragraph" w:customStyle="1" w:styleId="xxxxxxxb1">
    <w:name w:val="x_x_x_xxxxb1"/>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rsid w:val="00016374"/>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9">
    <w:name w:val="正文1"/>
    <w:rsid w:val="00016374"/>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16374"/>
    <w:pPr>
      <w:spacing w:after="20"/>
      <w:ind w:left="2835" w:right="2835"/>
      <w:jc w:val="center"/>
    </w:pPr>
    <w:rPr>
      <w:rFonts w:ascii="Arial" w:eastAsia="宋体" w:hAnsi="Arial" w:cs="Arial"/>
      <w:sz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16374"/>
    <w:rPr>
      <w:lang w:eastAsia="en-US"/>
    </w:rPr>
  </w:style>
  <w:style w:type="paragraph" w:customStyle="1" w:styleId="2ff7">
    <w:name w:val="正文2"/>
    <w:rsid w:val="00016374"/>
    <w:pPr>
      <w:jc w:val="both"/>
    </w:pPr>
    <w:rPr>
      <w:rFonts w:ascii="Times New Roman" w:eastAsia="宋体" w:hAnsi="Times New Roman"/>
      <w:kern w:val="2"/>
      <w:sz w:val="21"/>
      <w:szCs w:val="21"/>
      <w:lang w:val="en-US" w:eastAsia="zh-CN"/>
    </w:rPr>
  </w:style>
  <w:style w:type="paragraph" w:customStyle="1" w:styleId="TOC911">
    <w:name w:val="TOC 911"/>
    <w:basedOn w:val="TOC8"/>
    <w:rsid w:val="00016374"/>
    <w:pPr>
      <w:keepNext w:val="0"/>
      <w:ind w:left="1418" w:hanging="1418"/>
      <w:textAlignment w:val="auto"/>
    </w:pPr>
    <w:rPr>
      <w:rFonts w:eastAsia="MS Mincho"/>
      <w:lang w:val="en-GB" w:eastAsia="en-GB"/>
    </w:rPr>
  </w:style>
  <w:style w:type="paragraph" w:customStyle="1" w:styleId="Caption11">
    <w:name w:val="Caption11"/>
    <w:basedOn w:val="a1"/>
    <w:next w:val="a1"/>
    <w:rsid w:val="00016374"/>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a1"/>
    <w:next w:val="a1"/>
    <w:rsid w:val="00016374"/>
    <w:pPr>
      <w:ind w:left="400" w:hanging="400"/>
      <w:jc w:val="center"/>
      <w:textAlignment w:val="auto"/>
    </w:pPr>
    <w:rPr>
      <w:rFonts w:eastAsia="MS Mincho"/>
      <w:b/>
      <w:lang w:eastAsia="en-GB"/>
    </w:rPr>
  </w:style>
  <w:style w:type="paragraph" w:customStyle="1" w:styleId="920">
    <w:name w:val="目录 92"/>
    <w:basedOn w:val="TOC8"/>
    <w:rsid w:val="00016374"/>
    <w:pPr>
      <w:ind w:left="1418" w:hanging="1418"/>
      <w:textAlignment w:val="auto"/>
    </w:pPr>
    <w:rPr>
      <w:rFonts w:eastAsia="MS Mincho"/>
      <w:lang w:val="en-GB" w:eastAsia="en-GB"/>
    </w:rPr>
  </w:style>
  <w:style w:type="paragraph" w:customStyle="1" w:styleId="2ff8">
    <w:name w:val="题注2"/>
    <w:basedOn w:val="a1"/>
    <w:next w:val="a1"/>
    <w:rsid w:val="00016374"/>
    <w:pPr>
      <w:spacing w:before="120" w:after="120"/>
      <w:textAlignment w:val="auto"/>
    </w:pPr>
    <w:rPr>
      <w:rFonts w:eastAsia="MS Mincho"/>
      <w:b/>
      <w:lang w:eastAsia="en-GB"/>
    </w:rPr>
  </w:style>
  <w:style w:type="paragraph" w:customStyle="1" w:styleId="2ff9">
    <w:name w:val="图表目录2"/>
    <w:basedOn w:val="a1"/>
    <w:next w:val="a1"/>
    <w:rsid w:val="00016374"/>
    <w:pPr>
      <w:ind w:left="400" w:hanging="400"/>
      <w:jc w:val="center"/>
      <w:textAlignment w:val="auto"/>
    </w:pPr>
    <w:rPr>
      <w:rFonts w:eastAsia="MS Mincho"/>
      <w:b/>
      <w:lang w:eastAsia="en-GB"/>
    </w:rPr>
  </w:style>
  <w:style w:type="paragraph" w:customStyle="1" w:styleId="123">
    <w:name w:val="修订12"/>
    <w:semiHidden/>
    <w:rsid w:val="00016374"/>
    <w:pPr>
      <w:autoSpaceDN w:val="0"/>
    </w:pPr>
    <w:rPr>
      <w:rFonts w:ascii="Times New Roman" w:eastAsia="MS Mincho" w:hAnsi="Times New Roman"/>
      <w:lang w:val="en-GB" w:eastAsia="en-US"/>
    </w:rPr>
  </w:style>
  <w:style w:type="paragraph" w:customStyle="1" w:styleId="84">
    <w:name w:val="无间隔8"/>
    <w:qFormat/>
    <w:rsid w:val="00016374"/>
    <w:pPr>
      <w:autoSpaceDN w:val="0"/>
    </w:pPr>
    <w:rPr>
      <w:rFonts w:ascii="Times New Roman" w:eastAsia="宋体" w:hAnsi="Times New Roman"/>
      <w:lang w:val="en-GB" w:eastAsia="en-US"/>
    </w:rPr>
  </w:style>
  <w:style w:type="character" w:customStyle="1" w:styleId="8Char2">
    <w:name w:val="标题 8 Char2"/>
    <w:rsid w:val="00016374"/>
    <w:rPr>
      <w:rFonts w:ascii="Arial" w:eastAsia="Times New Roman" w:hAnsi="Arial" w:cs="Arial" w:hint="default"/>
      <w:sz w:val="36"/>
    </w:rPr>
  </w:style>
  <w:style w:type="character" w:customStyle="1" w:styleId="9Char2">
    <w:name w:val="标题 9 Char2"/>
    <w:rsid w:val="00016374"/>
    <w:rPr>
      <w:rFonts w:ascii="Arial" w:eastAsia="Times New Roman" w:hAnsi="Arial" w:cs="Arial" w:hint="default"/>
      <w:sz w:val="36"/>
    </w:rPr>
  </w:style>
  <w:style w:type="character" w:customStyle="1" w:styleId="Char24">
    <w:name w:val="批注框文本 Char2"/>
    <w:rsid w:val="00016374"/>
    <w:rPr>
      <w:rFonts w:ascii="Segoe UI" w:hAnsi="Segoe UI" w:cs="Segoe UI" w:hint="default"/>
      <w:sz w:val="18"/>
      <w:szCs w:val="18"/>
      <w:lang w:eastAsia="en-US"/>
    </w:rPr>
  </w:style>
  <w:style w:type="character" w:customStyle="1" w:styleId="Char31">
    <w:name w:val="批注主题 Char3"/>
    <w:rsid w:val="00016374"/>
    <w:rPr>
      <w:b/>
      <w:bCs/>
      <w:lang w:val="en-GB" w:eastAsia="en-US"/>
    </w:rPr>
  </w:style>
  <w:style w:type="character" w:customStyle="1" w:styleId="Char25">
    <w:name w:val="文档结构图 Char2"/>
    <w:rsid w:val="00016374"/>
    <w:rPr>
      <w:rFonts w:ascii="Tahoma" w:hAnsi="Tahoma" w:cs="Tahoma" w:hint="default"/>
      <w:shd w:val="clear" w:color="auto" w:fill="000080"/>
      <w:lang w:val="en-GB" w:eastAsia="en-US"/>
    </w:rPr>
  </w:style>
  <w:style w:type="character" w:customStyle="1" w:styleId="Char26">
    <w:name w:val="纯文本 Char2"/>
    <w:rsid w:val="00016374"/>
    <w:rPr>
      <w:rFonts w:ascii="Courier New" w:hAnsi="Courier New" w:cs="Courier New" w:hint="default"/>
      <w:lang w:val="nb-NO" w:eastAsia="en-US"/>
    </w:rPr>
  </w:style>
  <w:style w:type="character" w:customStyle="1" w:styleId="h49">
    <w:name w:val="h49"/>
    <w:rsid w:val="00016374"/>
    <w:rPr>
      <w:rFonts w:ascii="Arial" w:hAnsi="Arial" w:cs="Arial" w:hint="default"/>
      <w:sz w:val="24"/>
      <w:lang w:val="en-GB"/>
    </w:rPr>
  </w:style>
  <w:style w:type="character" w:customStyle="1" w:styleId="h52">
    <w:name w:val="h52"/>
    <w:rsid w:val="00016374"/>
    <w:rPr>
      <w:rFonts w:ascii="Arial" w:eastAsia="宋体" w:hAnsi="Arial" w:cs="Arial" w:hint="default"/>
      <w:sz w:val="22"/>
      <w:lang w:val="en-GB" w:eastAsia="en-US" w:bidi="ar-SA"/>
    </w:rPr>
  </w:style>
  <w:style w:type="character" w:customStyle="1" w:styleId="Head2A2">
    <w:name w:val="Head2A2"/>
    <w:rsid w:val="00016374"/>
    <w:rPr>
      <w:rFonts w:ascii="Arial" w:eastAsia="MS Mincho" w:hAnsi="Arial" w:cs="Arial" w:hint="default"/>
      <w:sz w:val="32"/>
      <w:lang w:val="en-GB" w:eastAsia="en-US" w:bidi="ar-SA"/>
    </w:rPr>
  </w:style>
  <w:style w:type="character" w:customStyle="1" w:styleId="ListChar5">
    <w:name w:val="List Char5"/>
    <w:rsid w:val="00016374"/>
    <w:rPr>
      <w:rFonts w:ascii="Times New Roman" w:hAnsi="Times New Roman"/>
      <w:lang w:val="en-GB" w:eastAsia="en-US"/>
    </w:rPr>
  </w:style>
  <w:style w:type="character" w:customStyle="1" w:styleId="ad">
    <w:name w:val="列表项目符号 字符"/>
    <w:aliases w:val="UL 字符"/>
    <w:link w:val="aa"/>
    <w:rsid w:val="00016374"/>
    <w:rPr>
      <w:rFonts w:ascii="Times New Roman" w:hAnsi="Times New Roman"/>
      <w:lang w:val="en-GB" w:eastAsia="en-US"/>
    </w:rPr>
  </w:style>
  <w:style w:type="paragraph" w:customStyle="1" w:styleId="1212">
    <w:name w:val="表 (青) 121"/>
    <w:hidden/>
    <w:uiPriority w:val="71"/>
    <w:rsid w:val="00016374"/>
    <w:rPr>
      <w:rFonts w:ascii="Times New Roman" w:eastAsia="宋体" w:hAnsi="Times New Roman"/>
      <w:lang w:val="en-GB" w:eastAsia="en-US"/>
    </w:rPr>
  </w:style>
  <w:style w:type="character" w:styleId="affffff0">
    <w:name w:val="Placeholder Text"/>
    <w:uiPriority w:val="99"/>
    <w:unhideWhenUsed/>
    <w:rsid w:val="00016374"/>
    <w:rPr>
      <w:color w:val="808080"/>
    </w:rPr>
  </w:style>
  <w:style w:type="paragraph" w:customStyle="1" w:styleId="4d">
    <w:name w:val="変更箇所4"/>
    <w:hidden/>
    <w:semiHidden/>
    <w:rsid w:val="00016374"/>
    <w:rPr>
      <w:rFonts w:ascii="Times New Roman" w:eastAsia="MS Mincho" w:hAnsi="Times New Roman"/>
      <w:lang w:val="en-GB" w:eastAsia="en-US"/>
    </w:rPr>
  </w:style>
  <w:style w:type="paragraph" w:customStyle="1" w:styleId="5b">
    <w:name w:val="変更箇所5"/>
    <w:hidden/>
    <w:semiHidden/>
    <w:rsid w:val="00016374"/>
    <w:rPr>
      <w:rFonts w:ascii="Times New Roman" w:eastAsia="MS Mincho" w:hAnsi="Times New Roman"/>
      <w:lang w:val="en-GB" w:eastAsia="en-US"/>
    </w:rPr>
  </w:style>
  <w:style w:type="paragraph" w:customStyle="1" w:styleId="3ff2">
    <w:name w:val="수정3"/>
    <w:hidden/>
    <w:semiHidden/>
    <w:rsid w:val="00016374"/>
    <w:rPr>
      <w:rFonts w:ascii="Times New Roman" w:eastAsia="Batang" w:hAnsi="Times New Roman"/>
      <w:lang w:val="en-GB" w:eastAsia="en-US"/>
    </w:rPr>
  </w:style>
  <w:style w:type="paragraph" w:customStyle="1" w:styleId="-31">
    <w:name w:val="深色列表 - 着色 31"/>
    <w:hidden/>
    <w:uiPriority w:val="99"/>
    <w:semiHidden/>
    <w:rsid w:val="00016374"/>
    <w:rPr>
      <w:rFonts w:ascii="Times New Roman" w:eastAsia="MS Mincho" w:hAnsi="Times New Roman"/>
      <w:lang w:val="en-GB" w:eastAsia="en-US"/>
    </w:rPr>
  </w:style>
  <w:style w:type="paragraph" w:customStyle="1" w:styleId="-11">
    <w:name w:val="彩色底纹 - 着色 11"/>
    <w:hidden/>
    <w:uiPriority w:val="99"/>
    <w:semiHidden/>
    <w:rsid w:val="00016374"/>
    <w:rPr>
      <w:rFonts w:ascii="Times New Roman" w:eastAsia="宋体" w:hAnsi="Times New Roman"/>
      <w:lang w:val="en-GB" w:eastAsia="en-US"/>
    </w:rPr>
  </w:style>
  <w:style w:type="paragraph" w:customStyle="1" w:styleId="4e">
    <w:name w:val="수정4"/>
    <w:hidden/>
    <w:semiHidden/>
    <w:rsid w:val="00016374"/>
    <w:rPr>
      <w:rFonts w:ascii="Times New Roman" w:eastAsia="Batang" w:hAnsi="Times New Roman"/>
      <w:lang w:val="en-GB" w:eastAsia="en-US"/>
    </w:rPr>
  </w:style>
  <w:style w:type="character" w:customStyle="1" w:styleId="4f">
    <w:name w:val="コメント参照4"/>
    <w:rsid w:val="00016374"/>
    <w:rPr>
      <w:sz w:val="16"/>
    </w:rPr>
  </w:style>
  <w:style w:type="paragraph" w:customStyle="1" w:styleId="affffff1">
    <w:name w:val="样式 页眉"/>
    <w:basedOn w:val="a6"/>
    <w:link w:val="Char9"/>
    <w:rsid w:val="00016374"/>
    <w:rPr>
      <w:rFonts w:eastAsia="Arial"/>
      <w:bCs/>
      <w:sz w:val="22"/>
    </w:rPr>
  </w:style>
  <w:style w:type="character" w:customStyle="1" w:styleId="Char9">
    <w:name w:val="样式 页眉 Char"/>
    <w:link w:val="affffff1"/>
    <w:rsid w:val="00016374"/>
    <w:rPr>
      <w:rFonts w:ascii="Arial" w:eastAsia="Arial" w:hAnsi="Arial"/>
      <w:b/>
      <w:bCs/>
      <w:noProof/>
      <w:sz w:val="22"/>
      <w:lang w:val="en-US" w:eastAsia="en-US"/>
    </w:rPr>
  </w:style>
  <w:style w:type="paragraph" w:customStyle="1" w:styleId="CharCharCharCharChar2">
    <w:name w:val="Char Char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1637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01637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16374"/>
    <w:rPr>
      <w:rFonts w:ascii="Courier New" w:hAnsi="Courier New" w:cs="Courier New" w:hint="default"/>
      <w:lang w:val="nb-NO" w:eastAsia="ja-JP" w:bidi="ar-SA"/>
    </w:rPr>
  </w:style>
  <w:style w:type="character" w:customStyle="1" w:styleId="CharChar72">
    <w:name w:val="Char Char72"/>
    <w:semiHidden/>
    <w:rsid w:val="00016374"/>
    <w:rPr>
      <w:rFonts w:ascii="Tahoma" w:hAnsi="Tahoma" w:cs="Tahoma" w:hint="default"/>
      <w:shd w:val="clear" w:color="auto" w:fill="000080"/>
      <w:lang w:val="en-GB" w:eastAsia="en-US"/>
    </w:rPr>
  </w:style>
  <w:style w:type="character" w:customStyle="1" w:styleId="CharChar102">
    <w:name w:val="Char Char102"/>
    <w:semiHidden/>
    <w:rsid w:val="00016374"/>
    <w:rPr>
      <w:rFonts w:ascii="Times New Roman" w:hAnsi="Times New Roman" w:cs="Times New Roman" w:hint="default"/>
      <w:lang w:val="en-GB" w:eastAsia="en-US"/>
    </w:rPr>
  </w:style>
  <w:style w:type="character" w:customStyle="1" w:styleId="CharChar92">
    <w:name w:val="Char Char92"/>
    <w:semiHidden/>
    <w:rsid w:val="00016374"/>
    <w:rPr>
      <w:rFonts w:ascii="Tahoma" w:hAnsi="Tahoma" w:cs="Tahoma" w:hint="default"/>
      <w:sz w:val="16"/>
      <w:szCs w:val="16"/>
      <w:lang w:val="en-GB" w:eastAsia="en-US"/>
    </w:rPr>
  </w:style>
  <w:style w:type="character" w:customStyle="1" w:styleId="CharChar82">
    <w:name w:val="Char Char82"/>
    <w:semiHidden/>
    <w:rsid w:val="00016374"/>
    <w:rPr>
      <w:rFonts w:ascii="Times New Roman" w:hAnsi="Times New Roman" w:cs="Times New Roman" w:hint="default"/>
      <w:b/>
      <w:bCs/>
      <w:lang w:val="en-GB" w:eastAsia="en-US"/>
    </w:rPr>
  </w:style>
  <w:style w:type="character" w:customStyle="1" w:styleId="CharChar292">
    <w:name w:val="Char Char292"/>
    <w:rsid w:val="00016374"/>
    <w:rPr>
      <w:rFonts w:ascii="Arial" w:hAnsi="Arial" w:cs="Arial" w:hint="default"/>
      <w:sz w:val="36"/>
      <w:lang w:val="en-GB" w:eastAsia="en-US" w:bidi="ar-SA"/>
    </w:rPr>
  </w:style>
  <w:style w:type="character" w:customStyle="1" w:styleId="CharChar282">
    <w:name w:val="Char Char282"/>
    <w:rsid w:val="00016374"/>
    <w:rPr>
      <w:rFonts w:ascii="Arial" w:hAnsi="Arial" w:cs="Arial" w:hint="default"/>
      <w:sz w:val="32"/>
      <w:lang w:val="en-GB"/>
    </w:rPr>
  </w:style>
  <w:style w:type="paragraph" w:customStyle="1" w:styleId="contribution">
    <w:name w:val="contribution"/>
    <w:basedOn w:val="10"/>
    <w:semiHidden/>
    <w:rsid w:val="00016374"/>
    <w:pPr>
      <w:tabs>
        <w:tab w:val="num" w:pos="45"/>
      </w:tabs>
      <w:ind w:left="405" w:hanging="405"/>
    </w:pPr>
    <w:rPr>
      <w:rFonts w:eastAsia="Arial"/>
    </w:rPr>
  </w:style>
  <w:style w:type="paragraph" w:customStyle="1" w:styleId="MotorolaResponse1">
    <w:name w:val="Motorola Response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16374"/>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016374"/>
    <w:rPr>
      <w:rFonts w:ascii="Times New Roman" w:eastAsia="Batang" w:hAnsi="Times New Roman"/>
      <w:sz w:val="24"/>
      <w:lang w:eastAsia="en-US"/>
    </w:rPr>
  </w:style>
  <w:style w:type="paragraph" w:customStyle="1" w:styleId="FBCharCharCharChar1">
    <w:name w:val="FB Char Char Char Char1"/>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1637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16374"/>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
    <w:semiHidden/>
    <w:rsid w:val="00016374"/>
    <w:rPr>
      <w:rFonts w:ascii="Arial" w:eastAsia="Arial" w:hAnsi="Arial"/>
      <w:sz w:val="28"/>
      <w:lang w:val="en-GB" w:eastAsia="en-US"/>
    </w:rPr>
  </w:style>
  <w:style w:type="paragraph" w:customStyle="1" w:styleId="a">
    <w:name w:val="表格题注"/>
    <w:next w:val="a1"/>
    <w:rsid w:val="00016374"/>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16374"/>
    <w:pPr>
      <w:numPr>
        <w:numId w:val="30"/>
      </w:numPr>
      <w:jc w:val="center"/>
    </w:pPr>
    <w:rPr>
      <w:rFonts w:ascii="Times New Roman" w:eastAsia="Yu Mincho" w:hAnsi="Times New Roman"/>
      <w:b/>
      <w:lang w:val="en-GB" w:eastAsia="zh-CN"/>
    </w:rPr>
  </w:style>
  <w:style w:type="character" w:customStyle="1" w:styleId="MTEquationSection">
    <w:name w:val="MTEquationSection"/>
    <w:rsid w:val="00016374"/>
    <w:rPr>
      <w:vanish w:val="0"/>
      <w:color w:val="FF0000"/>
      <w:lang w:eastAsia="en-US"/>
    </w:rPr>
  </w:style>
  <w:style w:type="character" w:customStyle="1" w:styleId="ZchnZchn52">
    <w:name w:val="Zchn Zchn52"/>
    <w:rsid w:val="00016374"/>
    <w:rPr>
      <w:rFonts w:ascii="Courier New" w:eastAsia="Batang" w:hAnsi="Courier New"/>
      <w:lang w:val="nb-NO" w:eastAsia="en-US" w:bidi="ar-SA"/>
    </w:rPr>
  </w:style>
  <w:style w:type="character" w:customStyle="1" w:styleId="33">
    <w:name w:val="列表项目符号 3 字符"/>
    <w:link w:val="31"/>
    <w:rsid w:val="00016374"/>
    <w:rPr>
      <w:rFonts w:ascii="Times New Roman" w:hAnsi="Times New Roman"/>
      <w:lang w:val="en-GB" w:eastAsia="en-US"/>
    </w:rPr>
  </w:style>
  <w:style w:type="character" w:customStyle="1" w:styleId="25">
    <w:name w:val="列表项目符号 2 字符"/>
    <w:aliases w:val="lb2 字符"/>
    <w:link w:val="24"/>
    <w:rsid w:val="00016374"/>
    <w:rPr>
      <w:rFonts w:ascii="Times New Roman" w:hAnsi="Times New Roman"/>
      <w:lang w:val="en-GB" w:eastAsia="en-US"/>
    </w:rPr>
  </w:style>
  <w:style w:type="character" w:customStyle="1" w:styleId="1Char3">
    <w:name w:val="样式1 Char"/>
    <w:link w:val="1"/>
    <w:rsid w:val="00016374"/>
    <w:rPr>
      <w:rFonts w:ascii="Arial" w:hAnsi="Arial"/>
      <w:sz w:val="18"/>
      <w:lang w:eastAsia="ja-JP"/>
    </w:rPr>
  </w:style>
  <w:style w:type="paragraph" w:customStyle="1" w:styleId="List10">
    <w:name w:val="List1"/>
    <w:basedOn w:val="a1"/>
    <w:rsid w:val="00016374"/>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1">
    <w:name w:val="样式1"/>
    <w:basedOn w:val="TAN"/>
    <w:link w:val="1Char3"/>
    <w:qFormat/>
    <w:rsid w:val="00016374"/>
    <w:pPr>
      <w:numPr>
        <w:numId w:val="31"/>
      </w:numPr>
    </w:pPr>
    <w:rPr>
      <w:lang w:val="fr-FR" w:eastAsia="ja-JP"/>
    </w:rPr>
  </w:style>
  <w:style w:type="paragraph" w:customStyle="1" w:styleId="TdocText">
    <w:name w:val="Tdoc_Text"/>
    <w:basedOn w:val="a1"/>
    <w:rsid w:val="00016374"/>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016374"/>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References">
    <w:name w:val="References"/>
    <w:basedOn w:val="a1"/>
    <w:rsid w:val="00016374"/>
    <w:pPr>
      <w:tabs>
        <w:tab w:val="num" w:pos="432"/>
      </w:tabs>
      <w:overflowPunct/>
      <w:autoSpaceDE/>
      <w:autoSpaceDN/>
      <w:adjustRightInd/>
      <w:spacing w:after="80"/>
      <w:ind w:left="432" w:hanging="432"/>
      <w:textAlignment w:val="auto"/>
    </w:pPr>
    <w:rPr>
      <w:rFonts w:eastAsia="宋体"/>
      <w:sz w:val="18"/>
      <w:lang w:val="en-US"/>
    </w:rPr>
  </w:style>
  <w:style w:type="paragraph" w:customStyle="1" w:styleId="LightGrid-Accent31">
    <w:name w:val="Light Grid - Accent 31"/>
    <w:basedOn w:val="a1"/>
    <w:qFormat/>
    <w:rsid w:val="00016374"/>
    <w:pPr>
      <w:ind w:left="720"/>
      <w:contextualSpacing/>
    </w:pPr>
    <w:rPr>
      <w:rFonts w:eastAsia="宋体"/>
    </w:rPr>
  </w:style>
  <w:style w:type="paragraph" w:customStyle="1" w:styleId="LightList-Accent31">
    <w:name w:val="Light List - Accent 31"/>
    <w:semiHidden/>
    <w:rsid w:val="00016374"/>
    <w:rPr>
      <w:rFonts w:ascii="Times New Roman" w:eastAsia="Batang" w:hAnsi="Times New Roman"/>
      <w:lang w:val="en-GB" w:eastAsia="en-US"/>
    </w:rPr>
  </w:style>
  <w:style w:type="paragraph" w:customStyle="1" w:styleId="811">
    <w:name w:val="表 (赤)  81"/>
    <w:basedOn w:val="a1"/>
    <w:uiPriority w:val="34"/>
    <w:qFormat/>
    <w:rsid w:val="00016374"/>
    <w:pPr>
      <w:ind w:left="720"/>
      <w:contextualSpacing/>
    </w:pPr>
    <w:rPr>
      <w:rFonts w:eastAsia="宋体"/>
      <w:lang w:eastAsia="zh-CN"/>
    </w:rPr>
  </w:style>
  <w:style w:type="paragraph" w:customStyle="1" w:styleId="note1">
    <w:name w:val="note"/>
    <w:basedOn w:val="a1"/>
    <w:rsid w:val="00016374"/>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rsid w:val="00016374"/>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016374"/>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016374"/>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016374"/>
    <w:rPr>
      <w:rFonts w:ascii="Arial" w:eastAsia="宋体" w:hAnsi="Arial"/>
      <w:szCs w:val="24"/>
      <w:lang w:val="en-GB" w:eastAsia="en-US"/>
    </w:rPr>
  </w:style>
  <w:style w:type="paragraph" w:customStyle="1" w:styleId="Text1">
    <w:name w:val="Text 1"/>
    <w:basedOn w:val="a1"/>
    <w:rsid w:val="00016374"/>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rsid w:val="00016374"/>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宋体" w:hAnsi="Times New Roman"/>
    </w:rPr>
  </w:style>
  <w:style w:type="character" w:customStyle="1" w:styleId="nowrap1">
    <w:name w:val="nowrap1"/>
    <w:rsid w:val="00016374"/>
  </w:style>
  <w:style w:type="paragraph" w:customStyle="1" w:styleId="cita">
    <w:name w:val="cita"/>
    <w:basedOn w:val="a1"/>
    <w:rsid w:val="00016374"/>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016374"/>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16374"/>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rsid w:val="00016374"/>
    <w:pPr>
      <w:snapToGrid w:val="0"/>
      <w:spacing w:before="100" w:beforeAutospacing="1" w:after="100" w:afterAutospacing="1"/>
      <w:jc w:val="center"/>
    </w:pPr>
    <w:rPr>
      <w:rFonts w:ascii="Arial" w:eastAsia="MS Mincho" w:hAnsi="Arial" w:cs="Arial"/>
      <w:b/>
      <w:bCs/>
      <w:sz w:val="18"/>
      <w:szCs w:val="18"/>
      <w:lang w:eastAsia="en-GB"/>
    </w:rPr>
  </w:style>
  <w:style w:type="paragraph" w:customStyle="1" w:styleId="Equation">
    <w:name w:val="Equation"/>
    <w:basedOn w:val="a1"/>
    <w:next w:val="a1"/>
    <w:link w:val="EquationChar"/>
    <w:qFormat/>
    <w:rsid w:val="00016374"/>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016374"/>
    <w:rPr>
      <w:rFonts w:ascii="Times New Roman" w:eastAsia="宋体" w:hAnsi="Times New Roman"/>
      <w:sz w:val="22"/>
      <w:szCs w:val="22"/>
      <w:lang w:val="en-GB" w:eastAsia="en-US"/>
    </w:rPr>
  </w:style>
  <w:style w:type="character" w:customStyle="1" w:styleId="shorttext">
    <w:name w:val="short_text"/>
    <w:rsid w:val="00016374"/>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1637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1637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1637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16374"/>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16374"/>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16374"/>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16374"/>
    <w:rPr>
      <w:rFonts w:ascii="Times New Roman" w:eastAsia="Yu Mincho" w:hAnsi="Times New Roman"/>
      <w:lang w:val="en-GB" w:eastAsia="en-US"/>
    </w:rPr>
  </w:style>
  <w:style w:type="character" w:customStyle="1" w:styleId="UnresolvedMention11">
    <w:name w:val="Unresolved Mention11"/>
    <w:uiPriority w:val="99"/>
    <w:semiHidden/>
    <w:unhideWhenUsed/>
    <w:rsid w:val="00016374"/>
    <w:rPr>
      <w:color w:val="808080"/>
      <w:shd w:val="clear" w:color="auto" w:fill="E6E6E6"/>
    </w:rPr>
  </w:style>
  <w:style w:type="character" w:customStyle="1" w:styleId="UnresolvedMention2">
    <w:name w:val="Unresolved Mention2"/>
    <w:uiPriority w:val="99"/>
    <w:semiHidden/>
    <w:unhideWhenUsed/>
    <w:rsid w:val="00016374"/>
    <w:rPr>
      <w:color w:val="808080"/>
      <w:shd w:val="clear" w:color="auto" w:fill="E6E6E6"/>
    </w:rPr>
  </w:style>
  <w:style w:type="paragraph" w:customStyle="1" w:styleId="Char19">
    <w:name w:val="(文字) (文字)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1637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16374"/>
    <w:rPr>
      <w:rFonts w:ascii="Arial" w:hAnsi="Arial"/>
      <w:b/>
      <w:lang w:val="en-GB" w:eastAsia="en-US"/>
    </w:rPr>
  </w:style>
  <w:style w:type="character" w:customStyle="1" w:styleId="1-11">
    <w:name w:val="网格表 1 浅色 - 着色 11"/>
    <w:uiPriority w:val="31"/>
    <w:qFormat/>
    <w:rsid w:val="00016374"/>
    <w:rPr>
      <w:smallCaps/>
      <w:color w:val="5A5A5A"/>
    </w:rPr>
  </w:style>
  <w:style w:type="paragraph" w:customStyle="1" w:styleId="-310">
    <w:name w:val="彩色底纹 - 着色 31"/>
    <w:basedOn w:val="a1"/>
    <w:uiPriority w:val="34"/>
    <w:qFormat/>
    <w:rsid w:val="00016374"/>
    <w:pPr>
      <w:ind w:left="720"/>
      <w:contextualSpacing/>
    </w:pPr>
    <w:rPr>
      <w:rFonts w:eastAsia="宋体"/>
      <w:lang w:eastAsia="zh-CN"/>
    </w:rPr>
  </w:style>
  <w:style w:type="character" w:customStyle="1" w:styleId="Char27">
    <w:name w:val="日期 Char2"/>
    <w:rsid w:val="00016374"/>
    <w:rPr>
      <w:lang w:val="en-GB" w:eastAsia="x-none"/>
    </w:rPr>
  </w:style>
  <w:style w:type="character" w:customStyle="1" w:styleId="-21">
    <w:name w:val="浅色网格 - 着色 21"/>
    <w:uiPriority w:val="99"/>
    <w:unhideWhenUsed/>
    <w:rsid w:val="00016374"/>
    <w:rPr>
      <w:color w:val="808080"/>
    </w:rPr>
  </w:style>
  <w:style w:type="paragraph" w:customStyle="1" w:styleId="Norma">
    <w:name w:val="Norma"/>
    <w:basedOn w:val="10"/>
    <w:rsid w:val="00016374"/>
    <w:rPr>
      <w:rFonts w:eastAsia="宋体"/>
      <w:szCs w:val="36"/>
      <w:lang w:eastAsia="zh-CN"/>
    </w:rPr>
  </w:style>
  <w:style w:type="paragraph" w:customStyle="1" w:styleId="2-21">
    <w:name w:val="中等深浅列表 2 - 着色 21"/>
    <w:uiPriority w:val="99"/>
    <w:semiHidden/>
    <w:rsid w:val="00016374"/>
    <w:rPr>
      <w:rFonts w:ascii="Times New Roman" w:eastAsia="宋体" w:hAnsi="Times New Roman"/>
      <w:lang w:val="en-GB" w:eastAsia="en-US"/>
    </w:rPr>
  </w:style>
  <w:style w:type="paragraph" w:customStyle="1" w:styleId="1-21">
    <w:name w:val="中等深浅网格 1 - 着色 21"/>
    <w:basedOn w:val="a1"/>
    <w:uiPriority w:val="34"/>
    <w:qFormat/>
    <w:rsid w:val="00016374"/>
    <w:pPr>
      <w:ind w:left="720"/>
      <w:contextualSpacing/>
    </w:pPr>
    <w:rPr>
      <w:rFonts w:eastAsia="宋体"/>
      <w:lang w:eastAsia="zh-CN"/>
    </w:rPr>
  </w:style>
  <w:style w:type="character" w:customStyle="1" w:styleId="-110">
    <w:name w:val="浅色网格 - 着色 11"/>
    <w:uiPriority w:val="99"/>
    <w:rsid w:val="00016374"/>
    <w:rPr>
      <w:color w:val="808080"/>
    </w:rPr>
  </w:style>
  <w:style w:type="character" w:styleId="HTML5">
    <w:name w:val="HTML Acronym"/>
    <w:uiPriority w:val="99"/>
    <w:unhideWhenUsed/>
    <w:rsid w:val="00016374"/>
  </w:style>
  <w:style w:type="character" w:customStyle="1" w:styleId="UnresolvedMention3">
    <w:name w:val="Unresolved Mention3"/>
    <w:uiPriority w:val="99"/>
    <w:semiHidden/>
    <w:unhideWhenUsed/>
    <w:rsid w:val="00016374"/>
    <w:rPr>
      <w:color w:val="808080"/>
      <w:shd w:val="clear" w:color="auto" w:fill="E6E6E6"/>
    </w:rPr>
  </w:style>
  <w:style w:type="character" w:customStyle="1" w:styleId="1ffc">
    <w:name w:val="未处理的提及1"/>
    <w:uiPriority w:val="52"/>
    <w:rsid w:val="00016374"/>
    <w:rPr>
      <w:color w:val="808080"/>
      <w:shd w:val="clear" w:color="auto" w:fill="E6E6E6"/>
    </w:rPr>
  </w:style>
  <w:style w:type="paragraph" w:customStyle="1" w:styleId="TOC93">
    <w:name w:val="TOC 93"/>
    <w:basedOn w:val="TOC8"/>
    <w:rsid w:val="00016374"/>
    <w:pPr>
      <w:ind w:left="1418" w:hanging="1418"/>
    </w:pPr>
    <w:rPr>
      <w:rFonts w:eastAsia="MS Mincho"/>
      <w:bCs/>
      <w:szCs w:val="22"/>
      <w:lang w:eastAsia="zh-CN"/>
    </w:rPr>
  </w:style>
  <w:style w:type="paragraph" w:customStyle="1" w:styleId="TableofFigures3">
    <w:name w:val="Table of Figures3"/>
    <w:basedOn w:val="a1"/>
    <w:next w:val="a1"/>
    <w:rsid w:val="00016374"/>
    <w:pPr>
      <w:ind w:left="400" w:hanging="400"/>
      <w:jc w:val="center"/>
    </w:pPr>
    <w:rPr>
      <w:rFonts w:eastAsia="MS Mincho"/>
      <w:b/>
      <w:lang w:eastAsia="zh-CN"/>
    </w:rPr>
  </w:style>
  <w:style w:type="character" w:customStyle="1" w:styleId="MTDisplayEquationZchn">
    <w:name w:val="MTDisplayEquation Zchn"/>
    <w:link w:val="MTDisplayEquation"/>
    <w:rsid w:val="00016374"/>
    <w:rPr>
      <w:rFonts w:ascii="Times New Roman" w:eastAsia="宋体" w:hAnsi="Times New Roman"/>
      <w:lang w:val="en-GB" w:eastAsia="en-GB"/>
    </w:rPr>
  </w:style>
  <w:style w:type="character" w:customStyle="1" w:styleId="Char1a">
    <w:name w:val="日期 Char1"/>
    <w:rsid w:val="00016374"/>
    <w:rPr>
      <w:rFonts w:eastAsia="MS Mincho"/>
      <w:lang w:val="en-GB" w:eastAsia="x-none"/>
    </w:rPr>
  </w:style>
  <w:style w:type="character" w:customStyle="1" w:styleId="Char28">
    <w:name w:val="메모 주제 Char2"/>
    <w:rsid w:val="00016374"/>
    <w:rPr>
      <w:rFonts w:ascii="Times New Roman" w:eastAsia="Times New Roman" w:hAnsi="Times New Roman"/>
      <w:b/>
      <w:bCs/>
      <w:lang w:val="en-GB" w:eastAsia="en-US"/>
    </w:rPr>
  </w:style>
  <w:style w:type="character" w:customStyle="1" w:styleId="PlainTable34">
    <w:name w:val="Plain Table 34"/>
    <w:uiPriority w:val="19"/>
    <w:qFormat/>
    <w:rsid w:val="00016374"/>
    <w:rPr>
      <w:i/>
      <w:iCs/>
      <w:color w:val="808080"/>
    </w:rPr>
  </w:style>
  <w:style w:type="character" w:customStyle="1" w:styleId="PlainTable44">
    <w:name w:val="Plain Table 44"/>
    <w:uiPriority w:val="21"/>
    <w:qFormat/>
    <w:rsid w:val="00016374"/>
    <w:rPr>
      <w:b/>
      <w:bCs/>
      <w:i/>
      <w:iCs/>
      <w:color w:val="4F81BD"/>
    </w:rPr>
  </w:style>
  <w:style w:type="character" w:customStyle="1" w:styleId="PlainTable54">
    <w:name w:val="Plain Table 54"/>
    <w:uiPriority w:val="31"/>
    <w:qFormat/>
    <w:rsid w:val="00016374"/>
    <w:rPr>
      <w:smallCaps/>
      <w:color w:val="C0504D"/>
      <w:u w:val="single"/>
    </w:rPr>
  </w:style>
  <w:style w:type="character" w:customStyle="1" w:styleId="TableGridLight4">
    <w:name w:val="Table Grid Light4"/>
    <w:uiPriority w:val="32"/>
    <w:qFormat/>
    <w:rsid w:val="00016374"/>
    <w:rPr>
      <w:b/>
      <w:bCs/>
      <w:smallCaps/>
      <w:color w:val="C0504D"/>
      <w:spacing w:val="5"/>
      <w:u w:val="single"/>
    </w:rPr>
  </w:style>
  <w:style w:type="character" w:customStyle="1" w:styleId="GridTable1Light4">
    <w:name w:val="Grid Table 1 Light4"/>
    <w:uiPriority w:val="33"/>
    <w:qFormat/>
    <w:rsid w:val="00016374"/>
    <w:rPr>
      <w:b/>
      <w:bCs/>
      <w:smallCaps/>
      <w:spacing w:val="5"/>
    </w:rPr>
  </w:style>
  <w:style w:type="paragraph" w:customStyle="1" w:styleId="GridTable34">
    <w:name w:val="Grid Table 34"/>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a1"/>
    <w:rsid w:val="00016374"/>
    <w:rPr>
      <w:rFonts w:ascii="Tahoma" w:eastAsia="MS Mincho" w:hAnsi="Tahoma" w:cs="Tahoma"/>
      <w:sz w:val="16"/>
      <w:szCs w:val="16"/>
      <w:lang w:eastAsia="zh-CN"/>
    </w:rPr>
  </w:style>
  <w:style w:type="character" w:customStyle="1" w:styleId="4f0">
    <w:name w:val="段落フォント4"/>
    <w:rsid w:val="00016374"/>
  </w:style>
  <w:style w:type="paragraph" w:customStyle="1" w:styleId="4f1">
    <w:name w:val="図表番号4"/>
    <w:basedOn w:val="a1"/>
    <w:rsid w:val="00016374"/>
    <w:pPr>
      <w:suppressLineNumbers/>
      <w:suppressAutoHyphens/>
      <w:spacing w:before="120" w:after="120"/>
    </w:pPr>
    <w:rPr>
      <w:rFonts w:eastAsia="MS Mincho" w:cs="Mangal"/>
      <w:i/>
      <w:iCs/>
      <w:sz w:val="24"/>
      <w:szCs w:val="24"/>
      <w:lang w:eastAsia="ar-SA"/>
    </w:rPr>
  </w:style>
  <w:style w:type="paragraph" w:customStyle="1" w:styleId="4f2">
    <w:name w:val="段落番号4"/>
    <w:basedOn w:val="ab"/>
    <w:rsid w:val="00016374"/>
    <w:pPr>
      <w:tabs>
        <w:tab w:val="num" w:pos="644"/>
      </w:tabs>
      <w:suppressAutoHyphens/>
      <w:ind w:left="644" w:hanging="360"/>
    </w:pPr>
    <w:rPr>
      <w:rFonts w:eastAsia="宋体" w:cs="CG Times (WN)"/>
      <w:lang w:eastAsia="ar-SA"/>
    </w:rPr>
  </w:style>
  <w:style w:type="paragraph" w:customStyle="1" w:styleId="240">
    <w:name w:val="段落番号 24"/>
    <w:basedOn w:val="4f2"/>
    <w:rsid w:val="00016374"/>
    <w:pPr>
      <w:ind w:left="851" w:hanging="284"/>
    </w:pPr>
  </w:style>
  <w:style w:type="paragraph" w:customStyle="1" w:styleId="4f3">
    <w:name w:val="箇条書き4"/>
    <w:basedOn w:val="ab"/>
    <w:rsid w:val="00016374"/>
    <w:pPr>
      <w:tabs>
        <w:tab w:val="num" w:pos="644"/>
      </w:tabs>
      <w:suppressAutoHyphens/>
      <w:ind w:left="644" w:hanging="360"/>
    </w:pPr>
    <w:rPr>
      <w:rFonts w:eastAsia="宋体" w:cs="CG Times (WN)"/>
      <w:lang w:eastAsia="ar-SA"/>
    </w:rPr>
  </w:style>
  <w:style w:type="paragraph" w:customStyle="1" w:styleId="241">
    <w:name w:val="箇条書き 24"/>
    <w:basedOn w:val="4f3"/>
    <w:rsid w:val="00016374"/>
    <w:pPr>
      <w:tabs>
        <w:tab w:val="clear" w:pos="644"/>
        <w:tab w:val="num" w:pos="1494"/>
      </w:tabs>
      <w:ind w:left="851" w:hanging="284"/>
    </w:pPr>
  </w:style>
  <w:style w:type="paragraph" w:customStyle="1" w:styleId="340">
    <w:name w:val="箇条書き 34"/>
    <w:basedOn w:val="241"/>
    <w:rsid w:val="00016374"/>
    <w:pPr>
      <w:ind w:left="1135"/>
    </w:pPr>
  </w:style>
  <w:style w:type="paragraph" w:customStyle="1" w:styleId="242">
    <w:name w:val="一覧 24"/>
    <w:basedOn w:val="ab"/>
    <w:rsid w:val="00016374"/>
    <w:pPr>
      <w:suppressAutoHyphens/>
      <w:ind w:left="851"/>
    </w:pPr>
    <w:rPr>
      <w:rFonts w:eastAsia="宋体" w:cs="CG Times (WN)"/>
      <w:lang w:eastAsia="ar-SA"/>
    </w:rPr>
  </w:style>
  <w:style w:type="paragraph" w:customStyle="1" w:styleId="341">
    <w:name w:val="一覧 34"/>
    <w:basedOn w:val="242"/>
    <w:rsid w:val="00016374"/>
    <w:pPr>
      <w:ind w:left="1135"/>
    </w:pPr>
  </w:style>
  <w:style w:type="paragraph" w:customStyle="1" w:styleId="440">
    <w:name w:val="一覧 44"/>
    <w:basedOn w:val="341"/>
    <w:rsid w:val="00016374"/>
    <w:pPr>
      <w:ind w:left="1418"/>
    </w:pPr>
  </w:style>
  <w:style w:type="paragraph" w:customStyle="1" w:styleId="540">
    <w:name w:val="一覧 54"/>
    <w:basedOn w:val="440"/>
    <w:rsid w:val="00016374"/>
    <w:pPr>
      <w:ind w:left="1702"/>
    </w:pPr>
  </w:style>
  <w:style w:type="paragraph" w:customStyle="1" w:styleId="441">
    <w:name w:val="箇条書き 44"/>
    <w:basedOn w:val="340"/>
    <w:rsid w:val="00016374"/>
    <w:pPr>
      <w:ind w:left="1418"/>
    </w:pPr>
  </w:style>
  <w:style w:type="paragraph" w:customStyle="1" w:styleId="541">
    <w:name w:val="箇条書き 54"/>
    <w:basedOn w:val="441"/>
    <w:rsid w:val="00016374"/>
    <w:pPr>
      <w:ind w:left="1702"/>
    </w:pPr>
  </w:style>
  <w:style w:type="paragraph" w:customStyle="1" w:styleId="4f4">
    <w:name w:val="コメント文字列4"/>
    <w:basedOn w:val="a1"/>
    <w:rsid w:val="00016374"/>
    <w:pPr>
      <w:suppressAutoHyphens/>
    </w:pPr>
    <w:rPr>
      <w:rFonts w:eastAsia="MS Mincho" w:cs="CG Times (WN)"/>
      <w:lang w:eastAsia="ar-SA"/>
    </w:rPr>
  </w:style>
  <w:style w:type="paragraph" w:customStyle="1" w:styleId="4f5">
    <w:name w:val="コメント内容4"/>
    <w:basedOn w:val="4f4"/>
    <w:next w:val="4f4"/>
    <w:rsid w:val="00016374"/>
    <w:rPr>
      <w:b/>
      <w:bCs/>
    </w:rPr>
  </w:style>
  <w:style w:type="paragraph" w:customStyle="1" w:styleId="4f6">
    <w:name w:val="見出しマップ4"/>
    <w:basedOn w:val="a1"/>
    <w:rsid w:val="00016374"/>
    <w:pPr>
      <w:shd w:val="clear" w:color="auto" w:fill="000080"/>
      <w:suppressAutoHyphens/>
    </w:pPr>
    <w:rPr>
      <w:rFonts w:ascii="Tahoma" w:eastAsia="MS Mincho" w:hAnsi="Tahoma" w:cs="Tahoma"/>
      <w:lang w:eastAsia="ar-SA"/>
    </w:rPr>
  </w:style>
  <w:style w:type="paragraph" w:customStyle="1" w:styleId="4f7">
    <w:name w:val="書式なし4"/>
    <w:basedOn w:val="a1"/>
    <w:rsid w:val="00016374"/>
    <w:pPr>
      <w:suppressAutoHyphens/>
    </w:pPr>
    <w:rPr>
      <w:rFonts w:ascii="Courier New" w:eastAsia="MS Mincho" w:hAnsi="Courier New" w:cs="CG Times (WN)"/>
      <w:lang w:val="nb-NO" w:eastAsia="ar-SA"/>
    </w:rPr>
  </w:style>
  <w:style w:type="paragraph" w:customStyle="1" w:styleId="Web4">
    <w:name w:val="標準 (Web)4"/>
    <w:basedOn w:val="a1"/>
    <w:rsid w:val="00016374"/>
    <w:pPr>
      <w:suppressAutoHyphens/>
      <w:spacing w:before="100" w:after="100"/>
    </w:pPr>
    <w:rPr>
      <w:rFonts w:eastAsia="Arial Unicode MS" w:cs="CG Times (WN)"/>
      <w:sz w:val="24"/>
      <w:szCs w:val="24"/>
      <w:lang w:eastAsia="zh-CN"/>
    </w:rPr>
  </w:style>
  <w:style w:type="paragraph" w:customStyle="1" w:styleId="243">
    <w:name w:val="本文インデント 24"/>
    <w:basedOn w:val="a1"/>
    <w:rsid w:val="00016374"/>
    <w:pPr>
      <w:suppressAutoHyphens/>
      <w:ind w:left="567"/>
    </w:pPr>
    <w:rPr>
      <w:rFonts w:ascii="Arial" w:eastAsia="MS Mincho" w:hAnsi="Arial" w:cs="Arial"/>
      <w:lang w:eastAsia="ar-SA"/>
    </w:rPr>
  </w:style>
  <w:style w:type="paragraph" w:customStyle="1" w:styleId="4f8">
    <w:name w:val="標準インデント4"/>
    <w:basedOn w:val="a1"/>
    <w:rsid w:val="00016374"/>
    <w:pPr>
      <w:suppressAutoHyphens/>
      <w:ind w:left="708"/>
    </w:pPr>
    <w:rPr>
      <w:rFonts w:eastAsia="MS Mincho" w:cs="CG Times (WN)"/>
      <w:lang w:eastAsia="ar-SA"/>
    </w:rPr>
  </w:style>
  <w:style w:type="paragraph" w:customStyle="1" w:styleId="4f9">
    <w:name w:val="記4"/>
    <w:basedOn w:val="a1"/>
    <w:next w:val="a1"/>
    <w:rsid w:val="00016374"/>
    <w:pPr>
      <w:suppressAutoHyphens/>
    </w:pPr>
    <w:rPr>
      <w:rFonts w:eastAsia="MS Mincho" w:cs="CG Times (WN)"/>
      <w:lang w:eastAsia="ar-SA"/>
    </w:rPr>
  </w:style>
  <w:style w:type="paragraph" w:customStyle="1" w:styleId="235">
    <w:name w:val="本文 23"/>
    <w:basedOn w:val="a1"/>
    <w:rsid w:val="00016374"/>
    <w:pPr>
      <w:suppressAutoHyphens/>
      <w:spacing w:after="120"/>
    </w:pPr>
    <w:rPr>
      <w:rFonts w:eastAsia="MS Mincho" w:cs="CG Times (WN)"/>
      <w:lang w:eastAsia="ar-SA"/>
    </w:rPr>
  </w:style>
  <w:style w:type="paragraph" w:customStyle="1" w:styleId="332">
    <w:name w:val="本文 33"/>
    <w:basedOn w:val="a1"/>
    <w:rsid w:val="00016374"/>
    <w:pPr>
      <w:suppressAutoHyphens/>
      <w:spacing w:after="120"/>
    </w:pPr>
    <w:rPr>
      <w:rFonts w:eastAsia="MS Mincho" w:cs="CG Times (WN)"/>
      <w:lang w:eastAsia="ar-SA"/>
    </w:rPr>
  </w:style>
  <w:style w:type="character" w:customStyle="1" w:styleId="Char1b">
    <w:name w:val="글자만 Char1"/>
    <w:uiPriority w:val="99"/>
    <w:semiHidden/>
    <w:rsid w:val="00016374"/>
    <w:rPr>
      <w:rFonts w:ascii="Malgun Gothic" w:hAnsi="Courier New" w:cs="Courier New"/>
      <w:lang w:val="en-GB" w:eastAsia="en-US"/>
    </w:rPr>
  </w:style>
  <w:style w:type="character" w:customStyle="1" w:styleId="Char1c">
    <w:name w:val="미주 텍스트 Char1"/>
    <w:uiPriority w:val="99"/>
    <w:semiHidden/>
    <w:rsid w:val="00016374"/>
    <w:rPr>
      <w:rFonts w:ascii="Times New Roman" w:eastAsia="Times New Roman" w:hAnsi="Times New Roman"/>
      <w:lang w:val="en-GB" w:eastAsia="en-US"/>
    </w:rPr>
  </w:style>
  <w:style w:type="character" w:customStyle="1" w:styleId="Char1d">
    <w:name w:val="풍선 도움말 텍스트 Char1"/>
    <w:uiPriority w:val="99"/>
    <w:semiHidden/>
    <w:rsid w:val="00016374"/>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16374"/>
    <w:rPr>
      <w:rFonts w:ascii="Malgun Gothic" w:eastAsia="Malgun Gothic" w:hAnsi="Times New Roman"/>
      <w:sz w:val="18"/>
      <w:szCs w:val="18"/>
      <w:lang w:val="en-GB" w:eastAsia="en-US"/>
    </w:rPr>
  </w:style>
  <w:style w:type="character" w:customStyle="1" w:styleId="Char1f">
    <w:name w:val="각주 텍스트 Char1"/>
    <w:uiPriority w:val="99"/>
    <w:semiHidden/>
    <w:rsid w:val="00016374"/>
    <w:rPr>
      <w:rFonts w:ascii="Times New Roman" w:eastAsia="Times New Roman" w:hAnsi="Times New Roman"/>
      <w:lang w:val="en-GB" w:eastAsia="en-US"/>
    </w:rPr>
  </w:style>
  <w:style w:type="character" w:customStyle="1" w:styleId="Char1f0">
    <w:name w:val="메모 텍스트 Char1"/>
    <w:uiPriority w:val="99"/>
    <w:semiHidden/>
    <w:rsid w:val="00016374"/>
    <w:rPr>
      <w:rFonts w:ascii="Times New Roman" w:eastAsia="Times New Roman" w:hAnsi="Times New Roman"/>
      <w:lang w:val="en-GB" w:eastAsia="en-US"/>
    </w:rPr>
  </w:style>
  <w:style w:type="character" w:customStyle="1" w:styleId="Char1f1">
    <w:name w:val="메모 주제 Char1"/>
    <w:uiPriority w:val="99"/>
    <w:semiHidden/>
    <w:rsid w:val="00016374"/>
    <w:rPr>
      <w:rFonts w:ascii="Times New Roman" w:eastAsia="Times New Roman" w:hAnsi="Times New Roman"/>
      <w:b/>
      <w:bCs/>
      <w:lang w:val="en-GB" w:eastAsia="en-US"/>
    </w:rPr>
  </w:style>
  <w:style w:type="character" w:customStyle="1" w:styleId="Charb">
    <w:name w:val="메모 주제 Char"/>
    <w:rsid w:val="00016374"/>
    <w:rPr>
      <w:rFonts w:ascii="Times New Roman" w:hAnsi="Times New Roman"/>
      <w:b/>
      <w:bCs/>
      <w:lang w:val="en-GB" w:eastAsia="en-US"/>
    </w:rPr>
  </w:style>
  <w:style w:type="paragraph" w:customStyle="1" w:styleId="HTML40">
    <w:name w:val="HTML 書式付き4"/>
    <w:basedOn w:val="a1"/>
    <w:rsid w:val="00016374"/>
    <w:pPr>
      <w:suppressAutoHyphens/>
    </w:pPr>
    <w:rPr>
      <w:rFonts w:ascii="Courier New" w:eastAsia="宋体" w:hAnsi="Courier New" w:cs="Courier New"/>
      <w:lang w:eastAsia="ar-SA"/>
    </w:rPr>
  </w:style>
  <w:style w:type="character" w:customStyle="1" w:styleId="PlainTable32">
    <w:name w:val="Plain Table 32"/>
    <w:uiPriority w:val="19"/>
    <w:qFormat/>
    <w:rsid w:val="00016374"/>
    <w:rPr>
      <w:i/>
      <w:iCs/>
      <w:color w:val="808080"/>
    </w:rPr>
  </w:style>
  <w:style w:type="character" w:customStyle="1" w:styleId="PlainTable42">
    <w:name w:val="Plain Table 42"/>
    <w:uiPriority w:val="21"/>
    <w:qFormat/>
    <w:rsid w:val="00016374"/>
    <w:rPr>
      <w:b/>
      <w:bCs/>
      <w:i/>
      <w:iCs/>
      <w:color w:val="4F81BD"/>
    </w:rPr>
  </w:style>
  <w:style w:type="character" w:customStyle="1" w:styleId="PlainTable52">
    <w:name w:val="Plain Table 52"/>
    <w:uiPriority w:val="31"/>
    <w:qFormat/>
    <w:rsid w:val="00016374"/>
    <w:rPr>
      <w:smallCaps/>
      <w:color w:val="C0504D"/>
      <w:u w:val="single"/>
    </w:rPr>
  </w:style>
  <w:style w:type="character" w:customStyle="1" w:styleId="TableGridLight2">
    <w:name w:val="Table Grid Light2"/>
    <w:uiPriority w:val="32"/>
    <w:qFormat/>
    <w:rsid w:val="00016374"/>
    <w:rPr>
      <w:b/>
      <w:bCs/>
      <w:smallCaps/>
      <w:color w:val="C0504D"/>
      <w:spacing w:val="5"/>
      <w:u w:val="single"/>
    </w:rPr>
  </w:style>
  <w:style w:type="character" w:customStyle="1" w:styleId="GridTable1Light2">
    <w:name w:val="Grid Table 1 Light2"/>
    <w:uiPriority w:val="33"/>
    <w:qFormat/>
    <w:rsid w:val="00016374"/>
    <w:rPr>
      <w:b/>
      <w:bCs/>
      <w:smallCaps/>
      <w:spacing w:val="5"/>
    </w:rPr>
  </w:style>
  <w:style w:type="paragraph" w:customStyle="1" w:styleId="GridTable32">
    <w:name w:val="Grid Table 32"/>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16374"/>
    <w:rPr>
      <w:i/>
      <w:iCs/>
      <w:color w:val="808080"/>
    </w:rPr>
  </w:style>
  <w:style w:type="character" w:customStyle="1" w:styleId="PlainTable43">
    <w:name w:val="Plain Table 43"/>
    <w:uiPriority w:val="21"/>
    <w:qFormat/>
    <w:rsid w:val="00016374"/>
    <w:rPr>
      <w:b/>
      <w:bCs/>
      <w:i/>
      <w:iCs/>
      <w:color w:val="4F81BD"/>
    </w:rPr>
  </w:style>
  <w:style w:type="character" w:customStyle="1" w:styleId="PlainTable53">
    <w:name w:val="Plain Table 53"/>
    <w:uiPriority w:val="31"/>
    <w:qFormat/>
    <w:rsid w:val="00016374"/>
    <w:rPr>
      <w:smallCaps/>
      <w:color w:val="C0504D"/>
      <w:u w:val="single"/>
    </w:rPr>
  </w:style>
  <w:style w:type="character" w:customStyle="1" w:styleId="TableGridLight3">
    <w:name w:val="Table Grid Light3"/>
    <w:uiPriority w:val="32"/>
    <w:qFormat/>
    <w:rsid w:val="00016374"/>
    <w:rPr>
      <w:b/>
      <w:bCs/>
      <w:smallCaps/>
      <w:color w:val="C0504D"/>
      <w:spacing w:val="5"/>
      <w:u w:val="single"/>
    </w:rPr>
  </w:style>
  <w:style w:type="character" w:customStyle="1" w:styleId="GridTable1Light3">
    <w:name w:val="Grid Table 1 Light3"/>
    <w:uiPriority w:val="33"/>
    <w:qFormat/>
    <w:rsid w:val="00016374"/>
    <w:rPr>
      <w:b/>
      <w:bCs/>
      <w:smallCaps/>
      <w:spacing w:val="5"/>
    </w:rPr>
  </w:style>
  <w:style w:type="paragraph" w:customStyle="1" w:styleId="GridTable33">
    <w:name w:val="Grid Table 33"/>
    <w:basedOn w:val="10"/>
    <w:next w:val="a1"/>
    <w:uiPriority w:val="39"/>
    <w:unhideWhenUsed/>
    <w:qFormat/>
    <w:rsid w:val="0001637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016374"/>
    <w:pPr>
      <w:suppressAutoHyphens/>
      <w:spacing w:after="120"/>
    </w:pPr>
    <w:rPr>
      <w:rFonts w:eastAsia="MS Mincho" w:cs="CG Times (WN)"/>
      <w:lang w:eastAsia="ar-SA"/>
    </w:rPr>
  </w:style>
  <w:style w:type="paragraph" w:customStyle="1" w:styleId="342">
    <w:name w:val="本文 34"/>
    <w:basedOn w:val="a1"/>
    <w:rsid w:val="00016374"/>
    <w:pPr>
      <w:suppressAutoHyphens/>
      <w:spacing w:after="120"/>
    </w:pPr>
    <w:rPr>
      <w:rFonts w:eastAsia="MS Mincho" w:cs="CG Times (WN)"/>
      <w:lang w:eastAsia="ar-SA"/>
    </w:rPr>
  </w:style>
  <w:style w:type="numbering" w:customStyle="1" w:styleId="1112">
    <w:name w:val="リストなし111"/>
    <w:next w:val="a4"/>
    <w:uiPriority w:val="99"/>
    <w:semiHidden/>
    <w:unhideWhenUsed/>
    <w:rsid w:val="00016374"/>
  </w:style>
  <w:style w:type="numbering" w:customStyle="1" w:styleId="1213">
    <w:name w:val="リストなし121"/>
    <w:next w:val="a4"/>
    <w:uiPriority w:val="99"/>
    <w:semiHidden/>
    <w:unhideWhenUsed/>
    <w:rsid w:val="00016374"/>
  </w:style>
  <w:style w:type="numbering" w:customStyle="1" w:styleId="11110">
    <w:name w:val="无列表1111"/>
    <w:next w:val="a4"/>
    <w:semiHidden/>
    <w:rsid w:val="00016374"/>
  </w:style>
  <w:style w:type="numbering" w:customStyle="1" w:styleId="11111">
    <w:name w:val="リストなし1111"/>
    <w:next w:val="a4"/>
    <w:uiPriority w:val="99"/>
    <w:semiHidden/>
    <w:unhideWhenUsed/>
    <w:rsid w:val="00016374"/>
  </w:style>
  <w:style w:type="table" w:customStyle="1" w:styleId="TableGrid14">
    <w:name w:val="Table Grid14"/>
    <w:basedOn w:val="a3"/>
    <w:next w:val="aff0"/>
    <w:rsid w:val="0001637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16374"/>
  </w:style>
  <w:style w:type="numbering" w:customStyle="1" w:styleId="132">
    <w:name w:val="リストなし13"/>
    <w:next w:val="a4"/>
    <w:uiPriority w:val="99"/>
    <w:semiHidden/>
    <w:unhideWhenUsed/>
    <w:rsid w:val="00016374"/>
  </w:style>
  <w:style w:type="table" w:customStyle="1" w:styleId="3110">
    <w:name w:val="网格型3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016374"/>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16374"/>
  </w:style>
  <w:style w:type="table" w:customStyle="1" w:styleId="TableClassic211">
    <w:name w:val="Table Classic 211"/>
    <w:basedOn w:val="a3"/>
    <w:next w:val="2ff6"/>
    <w:rsid w:val="00016374"/>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16374"/>
  </w:style>
  <w:style w:type="numbering" w:customStyle="1" w:styleId="141">
    <w:name w:val="リストなし14"/>
    <w:next w:val="a4"/>
    <w:uiPriority w:val="99"/>
    <w:semiHidden/>
    <w:unhideWhenUsed/>
    <w:rsid w:val="00016374"/>
  </w:style>
  <w:style w:type="numbering" w:customStyle="1" w:styleId="1130">
    <w:name w:val="无列表113"/>
    <w:next w:val="a4"/>
    <w:semiHidden/>
    <w:rsid w:val="00016374"/>
  </w:style>
  <w:style w:type="numbering" w:customStyle="1" w:styleId="1131">
    <w:name w:val="リストなし113"/>
    <w:next w:val="a4"/>
    <w:uiPriority w:val="99"/>
    <w:semiHidden/>
    <w:unhideWhenUsed/>
    <w:rsid w:val="00016374"/>
  </w:style>
  <w:style w:type="numbering" w:customStyle="1" w:styleId="1220">
    <w:name w:val="无列表122"/>
    <w:next w:val="a4"/>
    <w:semiHidden/>
    <w:rsid w:val="00016374"/>
  </w:style>
  <w:style w:type="numbering" w:customStyle="1" w:styleId="1221">
    <w:name w:val="リストなし122"/>
    <w:next w:val="a4"/>
    <w:uiPriority w:val="99"/>
    <w:semiHidden/>
    <w:unhideWhenUsed/>
    <w:rsid w:val="00016374"/>
  </w:style>
  <w:style w:type="numbering" w:customStyle="1" w:styleId="11120">
    <w:name w:val="无列表1112"/>
    <w:next w:val="a4"/>
    <w:semiHidden/>
    <w:rsid w:val="00016374"/>
  </w:style>
  <w:style w:type="numbering" w:customStyle="1" w:styleId="11121">
    <w:name w:val="リストなし1112"/>
    <w:next w:val="a4"/>
    <w:uiPriority w:val="99"/>
    <w:semiHidden/>
    <w:unhideWhenUsed/>
    <w:rsid w:val="00016374"/>
  </w:style>
  <w:style w:type="numbering" w:customStyle="1" w:styleId="1320">
    <w:name w:val="无列表132"/>
    <w:next w:val="a4"/>
    <w:semiHidden/>
    <w:rsid w:val="00016374"/>
  </w:style>
  <w:style w:type="numbering" w:customStyle="1" w:styleId="1311">
    <w:name w:val="リストなし131"/>
    <w:next w:val="a4"/>
    <w:uiPriority w:val="99"/>
    <w:semiHidden/>
    <w:unhideWhenUsed/>
    <w:rsid w:val="00016374"/>
  </w:style>
  <w:style w:type="numbering" w:customStyle="1" w:styleId="11210">
    <w:name w:val="无列表1121"/>
    <w:next w:val="a4"/>
    <w:semiHidden/>
    <w:rsid w:val="00016374"/>
  </w:style>
  <w:style w:type="numbering" w:customStyle="1" w:styleId="11211">
    <w:name w:val="リストなし1121"/>
    <w:next w:val="a4"/>
    <w:uiPriority w:val="99"/>
    <w:semiHidden/>
    <w:unhideWhenUsed/>
    <w:rsid w:val="00016374"/>
  </w:style>
  <w:style w:type="numbering" w:customStyle="1" w:styleId="150">
    <w:name w:val="无列表15"/>
    <w:next w:val="a4"/>
    <w:semiHidden/>
    <w:rsid w:val="00016374"/>
  </w:style>
  <w:style w:type="numbering" w:customStyle="1" w:styleId="151">
    <w:name w:val="リストなし15"/>
    <w:next w:val="a4"/>
    <w:uiPriority w:val="99"/>
    <w:semiHidden/>
    <w:unhideWhenUsed/>
    <w:rsid w:val="00016374"/>
  </w:style>
  <w:style w:type="numbering" w:customStyle="1" w:styleId="1140">
    <w:name w:val="无列表114"/>
    <w:next w:val="a4"/>
    <w:semiHidden/>
    <w:rsid w:val="00016374"/>
  </w:style>
  <w:style w:type="numbering" w:customStyle="1" w:styleId="1141">
    <w:name w:val="リストなし114"/>
    <w:next w:val="a4"/>
    <w:uiPriority w:val="99"/>
    <w:semiHidden/>
    <w:unhideWhenUsed/>
    <w:rsid w:val="00016374"/>
  </w:style>
  <w:style w:type="table" w:customStyle="1" w:styleId="TableGrid53">
    <w:name w:val="Table Grid5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16374"/>
  </w:style>
  <w:style w:type="numbering" w:customStyle="1" w:styleId="1231">
    <w:name w:val="リストなし123"/>
    <w:next w:val="a4"/>
    <w:uiPriority w:val="99"/>
    <w:semiHidden/>
    <w:unhideWhenUsed/>
    <w:rsid w:val="00016374"/>
  </w:style>
  <w:style w:type="numbering" w:customStyle="1" w:styleId="NoList116">
    <w:name w:val="No List116"/>
    <w:next w:val="a4"/>
    <w:uiPriority w:val="99"/>
    <w:semiHidden/>
    <w:unhideWhenUsed/>
    <w:rsid w:val="00016374"/>
  </w:style>
  <w:style w:type="table" w:customStyle="1" w:styleId="TableGrid413">
    <w:name w:val="Table Grid41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16374"/>
  </w:style>
  <w:style w:type="numbering" w:customStyle="1" w:styleId="11130">
    <w:name w:val="リストなし1113"/>
    <w:next w:val="a4"/>
    <w:uiPriority w:val="99"/>
    <w:semiHidden/>
    <w:unhideWhenUsed/>
    <w:rsid w:val="00016374"/>
  </w:style>
  <w:style w:type="table" w:customStyle="1" w:styleId="TableGrid63">
    <w:name w:val="Table Grid63"/>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16374"/>
  </w:style>
  <w:style w:type="numbering" w:customStyle="1" w:styleId="1321">
    <w:name w:val="リストなし132"/>
    <w:next w:val="a4"/>
    <w:uiPriority w:val="99"/>
    <w:semiHidden/>
    <w:unhideWhenUsed/>
    <w:rsid w:val="00016374"/>
  </w:style>
  <w:style w:type="numbering" w:customStyle="1" w:styleId="1122">
    <w:name w:val="无列表1122"/>
    <w:next w:val="a4"/>
    <w:semiHidden/>
    <w:rsid w:val="00016374"/>
  </w:style>
  <w:style w:type="numbering" w:customStyle="1" w:styleId="11220">
    <w:name w:val="リストなし1122"/>
    <w:next w:val="a4"/>
    <w:uiPriority w:val="99"/>
    <w:semiHidden/>
    <w:unhideWhenUsed/>
    <w:rsid w:val="00016374"/>
  </w:style>
  <w:style w:type="numbering" w:customStyle="1" w:styleId="NoList117">
    <w:name w:val="No List117"/>
    <w:next w:val="a4"/>
    <w:uiPriority w:val="99"/>
    <w:semiHidden/>
    <w:rsid w:val="00016374"/>
  </w:style>
  <w:style w:type="numbering" w:customStyle="1" w:styleId="161">
    <w:name w:val="无列表16"/>
    <w:next w:val="a4"/>
    <w:semiHidden/>
    <w:rsid w:val="00016374"/>
  </w:style>
  <w:style w:type="numbering" w:customStyle="1" w:styleId="162">
    <w:name w:val="リストなし16"/>
    <w:next w:val="a4"/>
    <w:uiPriority w:val="99"/>
    <w:semiHidden/>
    <w:unhideWhenUsed/>
    <w:rsid w:val="00016374"/>
  </w:style>
  <w:style w:type="numbering" w:customStyle="1" w:styleId="1150">
    <w:name w:val="无列表115"/>
    <w:next w:val="a4"/>
    <w:semiHidden/>
    <w:rsid w:val="00016374"/>
  </w:style>
  <w:style w:type="numbering" w:customStyle="1" w:styleId="1151">
    <w:name w:val="リストなし115"/>
    <w:next w:val="a4"/>
    <w:uiPriority w:val="99"/>
    <w:semiHidden/>
    <w:unhideWhenUsed/>
    <w:rsid w:val="00016374"/>
  </w:style>
  <w:style w:type="numbering" w:customStyle="1" w:styleId="NoList35">
    <w:name w:val="No List35"/>
    <w:next w:val="a4"/>
    <w:uiPriority w:val="99"/>
    <w:semiHidden/>
    <w:unhideWhenUsed/>
    <w:rsid w:val="00016374"/>
  </w:style>
  <w:style w:type="table" w:customStyle="1" w:styleId="TableGrid54">
    <w:name w:val="Table Grid5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16374"/>
  </w:style>
  <w:style w:type="numbering" w:customStyle="1" w:styleId="1241">
    <w:name w:val="リストなし124"/>
    <w:next w:val="a4"/>
    <w:uiPriority w:val="99"/>
    <w:semiHidden/>
    <w:unhideWhenUsed/>
    <w:rsid w:val="00016374"/>
  </w:style>
  <w:style w:type="numbering" w:customStyle="1" w:styleId="NoList118">
    <w:name w:val="No List118"/>
    <w:next w:val="a4"/>
    <w:uiPriority w:val="99"/>
    <w:semiHidden/>
    <w:unhideWhenUsed/>
    <w:rsid w:val="00016374"/>
  </w:style>
  <w:style w:type="table" w:customStyle="1" w:styleId="TableGrid414">
    <w:name w:val="Table Grid41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16374"/>
  </w:style>
  <w:style w:type="numbering" w:customStyle="1" w:styleId="11140">
    <w:name w:val="リストなし1114"/>
    <w:next w:val="a4"/>
    <w:uiPriority w:val="99"/>
    <w:semiHidden/>
    <w:unhideWhenUsed/>
    <w:rsid w:val="00016374"/>
  </w:style>
  <w:style w:type="numbering" w:customStyle="1" w:styleId="NoList45">
    <w:name w:val="No List45"/>
    <w:next w:val="a4"/>
    <w:uiPriority w:val="99"/>
    <w:semiHidden/>
    <w:unhideWhenUsed/>
    <w:rsid w:val="00016374"/>
  </w:style>
  <w:style w:type="table" w:customStyle="1" w:styleId="TableGrid64">
    <w:name w:val="Table Grid64"/>
    <w:basedOn w:val="a3"/>
    <w:next w:val="aff0"/>
    <w:rsid w:val="00016374"/>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16374"/>
  </w:style>
  <w:style w:type="numbering" w:customStyle="1" w:styleId="1330">
    <w:name w:val="リストなし133"/>
    <w:next w:val="a4"/>
    <w:uiPriority w:val="99"/>
    <w:semiHidden/>
    <w:unhideWhenUsed/>
    <w:rsid w:val="00016374"/>
  </w:style>
  <w:style w:type="numbering" w:customStyle="1" w:styleId="NoList124">
    <w:name w:val="No List124"/>
    <w:next w:val="a4"/>
    <w:uiPriority w:val="99"/>
    <w:semiHidden/>
    <w:unhideWhenUsed/>
    <w:rsid w:val="00016374"/>
  </w:style>
  <w:style w:type="numbering" w:customStyle="1" w:styleId="1123">
    <w:name w:val="无列表1123"/>
    <w:next w:val="a4"/>
    <w:semiHidden/>
    <w:rsid w:val="00016374"/>
  </w:style>
  <w:style w:type="numbering" w:customStyle="1" w:styleId="11230">
    <w:name w:val="リストなし1123"/>
    <w:next w:val="a4"/>
    <w:uiPriority w:val="99"/>
    <w:semiHidden/>
    <w:unhideWhenUsed/>
    <w:rsid w:val="00016374"/>
  </w:style>
  <w:style w:type="character" w:customStyle="1" w:styleId="CommentSubjectChar4">
    <w:name w:val="Comment Subject Char4"/>
    <w:rsid w:val="00016374"/>
    <w:rPr>
      <w:rFonts w:ascii="Times New Roman" w:hAnsi="Times New Roman"/>
      <w:b/>
      <w:bCs/>
      <w:lang w:val="en-GB" w:eastAsia="en-US"/>
    </w:rPr>
  </w:style>
  <w:style w:type="character" w:customStyle="1" w:styleId="1ffd">
    <w:name w:val="註解文字 字元1"/>
    <w:uiPriority w:val="99"/>
    <w:rsid w:val="00016374"/>
    <w:rPr>
      <w:lang w:eastAsia="en-US"/>
    </w:rPr>
  </w:style>
  <w:style w:type="paragraph" w:customStyle="1" w:styleId="74">
    <w:name w:val="吹き出し7"/>
    <w:basedOn w:val="a1"/>
    <w:rsid w:val="00016374"/>
    <w:pPr>
      <w:overflowPunct/>
      <w:autoSpaceDE/>
      <w:autoSpaceDN/>
      <w:adjustRightInd/>
      <w:textAlignment w:val="auto"/>
    </w:pPr>
    <w:rPr>
      <w:rFonts w:ascii="Tahoma" w:eastAsia="MS Mincho" w:hAnsi="Tahoma" w:cs="Tahoma"/>
      <w:sz w:val="16"/>
      <w:szCs w:val="16"/>
      <w:lang w:eastAsia="zh-CN"/>
    </w:rPr>
  </w:style>
  <w:style w:type="character" w:customStyle="1" w:styleId="5c">
    <w:name w:val="段落フォント5"/>
    <w:rsid w:val="00016374"/>
  </w:style>
  <w:style w:type="character" w:customStyle="1" w:styleId="5d">
    <w:name w:val="コメント参照5"/>
    <w:rsid w:val="00016374"/>
    <w:rPr>
      <w:sz w:val="16"/>
    </w:rPr>
  </w:style>
  <w:style w:type="paragraph" w:customStyle="1" w:styleId="5e">
    <w:name w:val="図表番号5"/>
    <w:basedOn w:val="a1"/>
    <w:rsid w:val="0001637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
    <w:name w:val="段落番号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f"/>
    <w:rsid w:val="00016374"/>
    <w:pPr>
      <w:ind w:left="851" w:hanging="284"/>
    </w:pPr>
  </w:style>
  <w:style w:type="paragraph" w:customStyle="1" w:styleId="5f0">
    <w:name w:val="箇条書き5"/>
    <w:basedOn w:val="ab"/>
    <w:rsid w:val="0001637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f0"/>
    <w:rsid w:val="00016374"/>
    <w:pPr>
      <w:tabs>
        <w:tab w:val="clear" w:pos="644"/>
        <w:tab w:val="num" w:pos="1494"/>
      </w:tabs>
      <w:ind w:left="851" w:hanging="284"/>
    </w:pPr>
  </w:style>
  <w:style w:type="paragraph" w:customStyle="1" w:styleId="350">
    <w:name w:val="箇条書き 35"/>
    <w:basedOn w:val="251"/>
    <w:rsid w:val="00016374"/>
    <w:pPr>
      <w:ind w:left="1135"/>
    </w:pPr>
  </w:style>
  <w:style w:type="paragraph" w:customStyle="1" w:styleId="252">
    <w:name w:val="一覧 25"/>
    <w:basedOn w:val="ab"/>
    <w:rsid w:val="00016374"/>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016374"/>
    <w:pPr>
      <w:ind w:left="1135"/>
    </w:pPr>
  </w:style>
  <w:style w:type="paragraph" w:customStyle="1" w:styleId="450">
    <w:name w:val="一覧 45"/>
    <w:basedOn w:val="351"/>
    <w:rsid w:val="00016374"/>
    <w:pPr>
      <w:ind w:left="1418"/>
    </w:pPr>
  </w:style>
  <w:style w:type="paragraph" w:customStyle="1" w:styleId="550">
    <w:name w:val="一覧 55"/>
    <w:basedOn w:val="450"/>
    <w:rsid w:val="00016374"/>
    <w:pPr>
      <w:ind w:left="1702"/>
    </w:pPr>
  </w:style>
  <w:style w:type="paragraph" w:customStyle="1" w:styleId="451">
    <w:name w:val="箇条書き 45"/>
    <w:basedOn w:val="350"/>
    <w:rsid w:val="00016374"/>
    <w:pPr>
      <w:ind w:left="1418"/>
    </w:pPr>
  </w:style>
  <w:style w:type="paragraph" w:customStyle="1" w:styleId="551">
    <w:name w:val="箇条書き 55"/>
    <w:basedOn w:val="451"/>
    <w:rsid w:val="00016374"/>
    <w:pPr>
      <w:ind w:left="1702"/>
    </w:pPr>
  </w:style>
  <w:style w:type="paragraph" w:customStyle="1" w:styleId="5f1">
    <w:name w:val="コメント文字列5"/>
    <w:basedOn w:val="a1"/>
    <w:rsid w:val="00016374"/>
    <w:pPr>
      <w:suppressAutoHyphens/>
      <w:overflowPunct/>
      <w:autoSpaceDE/>
      <w:autoSpaceDN/>
      <w:adjustRightInd/>
      <w:textAlignment w:val="auto"/>
    </w:pPr>
    <w:rPr>
      <w:rFonts w:eastAsia="MS Mincho" w:cs="CG Times (WN)"/>
      <w:lang w:eastAsia="ar-SA"/>
    </w:rPr>
  </w:style>
  <w:style w:type="paragraph" w:customStyle="1" w:styleId="5f2">
    <w:name w:val="コメント内容5"/>
    <w:basedOn w:val="5f1"/>
    <w:next w:val="5f1"/>
    <w:rsid w:val="00016374"/>
    <w:rPr>
      <w:b/>
      <w:bCs/>
    </w:rPr>
  </w:style>
  <w:style w:type="paragraph" w:customStyle="1" w:styleId="5f3">
    <w:name w:val="見出しマップ5"/>
    <w:basedOn w:val="a1"/>
    <w:rsid w:val="0001637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4">
    <w:name w:val="書式なし5"/>
    <w:basedOn w:val="a1"/>
    <w:rsid w:val="0001637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rsid w:val="00016374"/>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a1"/>
    <w:rsid w:val="00016374"/>
    <w:pPr>
      <w:suppressAutoHyphens/>
      <w:overflowPunct/>
      <w:autoSpaceDE/>
      <w:autoSpaceDN/>
      <w:adjustRightInd/>
      <w:ind w:left="567"/>
      <w:textAlignment w:val="auto"/>
    </w:pPr>
    <w:rPr>
      <w:rFonts w:ascii="Arial" w:eastAsia="MS Mincho" w:hAnsi="Arial" w:cs="Arial"/>
      <w:lang w:eastAsia="ar-SA"/>
    </w:rPr>
  </w:style>
  <w:style w:type="paragraph" w:customStyle="1" w:styleId="5f5">
    <w:name w:val="標準インデント5"/>
    <w:basedOn w:val="a1"/>
    <w:rsid w:val="00016374"/>
    <w:pPr>
      <w:suppressAutoHyphens/>
      <w:overflowPunct/>
      <w:autoSpaceDE/>
      <w:autoSpaceDN/>
      <w:adjustRightInd/>
      <w:ind w:left="708"/>
      <w:textAlignment w:val="auto"/>
    </w:pPr>
    <w:rPr>
      <w:rFonts w:eastAsia="MS Mincho" w:cs="CG Times (WN)"/>
      <w:lang w:eastAsia="ar-SA"/>
    </w:rPr>
  </w:style>
  <w:style w:type="paragraph" w:customStyle="1" w:styleId="5f6">
    <w:name w:val="記5"/>
    <w:basedOn w:val="a1"/>
    <w:next w:val="a1"/>
    <w:rsid w:val="00016374"/>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rsid w:val="00016374"/>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a1"/>
    <w:rsid w:val="00016374"/>
    <w:pPr>
      <w:suppressAutoHyphens/>
      <w:overflowPunct/>
      <w:autoSpaceDE/>
      <w:autoSpaceDN/>
      <w:adjustRightInd/>
      <w:spacing w:after="120"/>
      <w:textAlignment w:val="auto"/>
    </w:pPr>
    <w:rPr>
      <w:rFonts w:eastAsia="MS Mincho" w:cs="CG Times (WN)"/>
      <w:lang w:eastAsia="ar-SA"/>
    </w:rPr>
  </w:style>
  <w:style w:type="paragraph" w:customStyle="1" w:styleId="930">
    <w:name w:val="目录 93"/>
    <w:basedOn w:val="TOC8"/>
    <w:rsid w:val="00016374"/>
    <w:pPr>
      <w:ind w:left="1418" w:hanging="1418"/>
    </w:pPr>
    <w:rPr>
      <w:rFonts w:eastAsia="MS Mincho"/>
      <w:lang w:eastAsia="zh-CN"/>
    </w:rPr>
  </w:style>
  <w:style w:type="paragraph" w:customStyle="1" w:styleId="3ff3">
    <w:name w:val="题注3"/>
    <w:basedOn w:val="a1"/>
    <w:next w:val="a1"/>
    <w:rsid w:val="00016374"/>
    <w:pPr>
      <w:spacing w:before="120" w:after="120"/>
    </w:pPr>
    <w:rPr>
      <w:rFonts w:eastAsia="MS Mincho"/>
      <w:b/>
      <w:lang w:eastAsia="zh-CN"/>
    </w:rPr>
  </w:style>
  <w:style w:type="paragraph" w:customStyle="1" w:styleId="3ff4">
    <w:name w:val="图表目录3"/>
    <w:basedOn w:val="a1"/>
    <w:next w:val="a1"/>
    <w:rsid w:val="00016374"/>
    <w:pPr>
      <w:ind w:left="400" w:hanging="400"/>
      <w:jc w:val="center"/>
    </w:pPr>
    <w:rPr>
      <w:rFonts w:eastAsia="MS Mincho"/>
      <w:b/>
      <w:lang w:eastAsia="zh-CN"/>
    </w:rPr>
  </w:style>
  <w:style w:type="paragraph" w:customStyle="1" w:styleId="qqq">
    <w:name w:val="qqq"/>
    <w:basedOn w:val="5"/>
    <w:link w:val="qqqChar"/>
    <w:qFormat/>
    <w:rsid w:val="00016374"/>
    <w:rPr>
      <w:rFonts w:eastAsia="宋体"/>
      <w:lang w:eastAsia="zh-CN"/>
    </w:rPr>
  </w:style>
  <w:style w:type="character" w:customStyle="1" w:styleId="qqqChar">
    <w:name w:val="qqq Char"/>
    <w:link w:val="qqq"/>
    <w:rsid w:val="00016374"/>
    <w:rPr>
      <w:rFonts w:ascii="Arial" w:eastAsia="宋体" w:hAnsi="Arial"/>
      <w:sz w:val="22"/>
      <w:lang w:val="en-GB" w:eastAsia="zh-CN"/>
    </w:rPr>
  </w:style>
  <w:style w:type="character" w:customStyle="1" w:styleId="Absatz-Standardschriftart7">
    <w:name w:val="Absatz-Standardschriftart7"/>
    <w:rsid w:val="00016374"/>
  </w:style>
  <w:style w:type="character" w:customStyle="1" w:styleId="KommentarthemaZchn">
    <w:name w:val="Kommentarthema Zchn"/>
    <w:rsid w:val="00016374"/>
    <w:rPr>
      <w:b/>
      <w:bCs/>
      <w:lang w:val="en-GB" w:eastAsia="en-US" w:bidi="ar-SA"/>
    </w:rPr>
  </w:style>
  <w:style w:type="paragraph" w:customStyle="1" w:styleId="aria">
    <w:name w:val="aria"/>
    <w:basedOn w:val="a1"/>
    <w:rsid w:val="00016374"/>
    <w:pPr>
      <w:keepNext/>
      <w:keepLines/>
      <w:overflowPunct/>
      <w:autoSpaceDE/>
      <w:autoSpaceDN/>
      <w:adjustRightInd/>
      <w:spacing w:after="0"/>
      <w:jc w:val="both"/>
      <w:textAlignment w:val="auto"/>
    </w:pPr>
    <w:rPr>
      <w:rFonts w:ascii="Arial" w:eastAsia="宋体" w:hAnsi="Arial"/>
      <w:sz w:val="18"/>
      <w:szCs w:val="18"/>
    </w:rPr>
  </w:style>
  <w:style w:type="character" w:customStyle="1" w:styleId="B1Car">
    <w:name w:val="B1+ Car"/>
    <w:link w:val="B11"/>
    <w:rsid w:val="00016374"/>
    <w:rPr>
      <w:rFonts w:ascii="Times New Roman" w:eastAsia="宋体" w:hAnsi="Times New Roman"/>
      <w:lang w:val="en-GB" w:eastAsia="en-GB"/>
    </w:rPr>
  </w:style>
  <w:style w:type="character" w:customStyle="1" w:styleId="Char32">
    <w:name w:val="页脚 Char3"/>
    <w:rsid w:val="00016374"/>
    <w:rPr>
      <w:rFonts w:ascii="Arial" w:eastAsia="Times New Roman" w:hAnsi="Arial"/>
      <w:b/>
      <w:i/>
      <w:noProof/>
      <w:sz w:val="18"/>
    </w:rPr>
  </w:style>
  <w:style w:type="character" w:customStyle="1" w:styleId="Char40">
    <w:name w:val="批注文字 Char4"/>
    <w:qFormat/>
    <w:rsid w:val="00016374"/>
    <w:rPr>
      <w:lang w:val="en-GB" w:eastAsia="en-US"/>
    </w:rPr>
  </w:style>
  <w:style w:type="character" w:customStyle="1" w:styleId="Char1f2">
    <w:name w:val="列表 Char1"/>
    <w:rsid w:val="00016374"/>
    <w:rPr>
      <w:rFonts w:eastAsia="Times New Roman"/>
    </w:rPr>
  </w:style>
  <w:style w:type="character" w:customStyle="1" w:styleId="8Char3">
    <w:name w:val="标题 8 Char3"/>
    <w:rsid w:val="00016374"/>
    <w:rPr>
      <w:rFonts w:ascii="Arial" w:eastAsia="Times New Roman" w:hAnsi="Arial" w:cs="Arial" w:hint="default"/>
      <w:sz w:val="36"/>
    </w:rPr>
  </w:style>
  <w:style w:type="character" w:customStyle="1" w:styleId="9Char3">
    <w:name w:val="标题 9 Char3"/>
    <w:rsid w:val="00016374"/>
    <w:rPr>
      <w:rFonts w:ascii="Arial" w:eastAsia="Times New Roman" w:hAnsi="Arial" w:cs="Arial" w:hint="default"/>
      <w:sz w:val="36"/>
    </w:rPr>
  </w:style>
  <w:style w:type="character" w:customStyle="1" w:styleId="Char33">
    <w:name w:val="批注框文本 Char3"/>
    <w:rsid w:val="00016374"/>
    <w:rPr>
      <w:rFonts w:ascii="Segoe UI" w:hAnsi="Segoe UI" w:cs="Segoe UI" w:hint="default"/>
      <w:sz w:val="18"/>
      <w:szCs w:val="18"/>
      <w:lang w:eastAsia="en-US"/>
    </w:rPr>
  </w:style>
  <w:style w:type="character" w:customStyle="1" w:styleId="Char41">
    <w:name w:val="批注主题 Char4"/>
    <w:rsid w:val="00016374"/>
    <w:rPr>
      <w:b/>
      <w:bCs/>
      <w:lang w:val="en-GB" w:eastAsia="en-US"/>
    </w:rPr>
  </w:style>
  <w:style w:type="character" w:customStyle="1" w:styleId="Char34">
    <w:name w:val="文档结构图 Char3"/>
    <w:rsid w:val="00016374"/>
    <w:rPr>
      <w:rFonts w:ascii="Tahoma" w:hAnsi="Tahoma" w:cs="Tahoma" w:hint="default"/>
      <w:shd w:val="clear" w:color="auto" w:fill="000080"/>
      <w:lang w:val="en-GB" w:eastAsia="en-US"/>
    </w:rPr>
  </w:style>
  <w:style w:type="character" w:customStyle="1" w:styleId="Char35">
    <w:name w:val="纯文本 Char3"/>
    <w:rsid w:val="00016374"/>
    <w:rPr>
      <w:rFonts w:ascii="Courier New" w:hAnsi="Courier New" w:cs="Courier New" w:hint="default"/>
      <w:lang w:val="nb-NO" w:eastAsia="en-US"/>
    </w:rPr>
  </w:style>
  <w:style w:type="paragraph" w:styleId="affffff2">
    <w:name w:val="Closing"/>
    <w:basedOn w:val="a1"/>
    <w:link w:val="affffff3"/>
    <w:uiPriority w:val="99"/>
    <w:unhideWhenUsed/>
    <w:rsid w:val="00016374"/>
    <w:pPr>
      <w:overflowPunct/>
      <w:autoSpaceDE/>
      <w:autoSpaceDN/>
      <w:adjustRightInd/>
      <w:spacing w:after="0"/>
      <w:ind w:left="4252"/>
      <w:textAlignment w:val="auto"/>
    </w:pPr>
    <w:rPr>
      <w:rFonts w:eastAsia="宋体"/>
    </w:rPr>
  </w:style>
  <w:style w:type="character" w:customStyle="1" w:styleId="affffff3">
    <w:name w:val="结束语 字符"/>
    <w:basedOn w:val="a2"/>
    <w:link w:val="affffff2"/>
    <w:uiPriority w:val="99"/>
    <w:rsid w:val="00016374"/>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75107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4.xml><?xml version="1.0" encoding="utf-8"?>
<ds:datastoreItem xmlns:ds="http://schemas.openxmlformats.org/officeDocument/2006/customXml" ds:itemID="{70139BD1-F930-4A34-A038-742DA7E4A0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7</Pages>
  <Words>1652</Words>
  <Characters>9420</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OPPO-JQ</cp:lastModifiedBy>
  <cp:revision>21</cp:revision>
  <cp:lastPrinted>1900-01-01T08:00:00Z</cp:lastPrinted>
  <dcterms:created xsi:type="dcterms:W3CDTF">2022-04-25T11:01:00Z</dcterms:created>
  <dcterms:modified xsi:type="dcterms:W3CDTF">2022-05-20T03:30:00Z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